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C9C7" w14:textId="77777777" w:rsidR="00CE377A" w:rsidRDefault="00CE377A" w:rsidP="00CE377A">
      <w:pPr>
        <w:jc w:val="center"/>
        <w:rPr>
          <w:lang w:val="fr-BE"/>
        </w:rPr>
      </w:pPr>
    </w:p>
    <w:p w14:paraId="75CBA6A4" w14:textId="77777777" w:rsidR="009B0176" w:rsidRDefault="009B0176" w:rsidP="00CE377A">
      <w:pPr>
        <w:pStyle w:val="Titre1"/>
        <w:jc w:val="center"/>
        <w:rPr>
          <w:lang w:val="fr-BE"/>
        </w:rPr>
      </w:pPr>
    </w:p>
    <w:p w14:paraId="20C4C922" w14:textId="01F31EF0" w:rsidR="00CE377A" w:rsidRPr="00CE377A" w:rsidRDefault="00CE377A" w:rsidP="00CE377A">
      <w:pPr>
        <w:pStyle w:val="Titre1"/>
        <w:jc w:val="center"/>
        <w:rPr>
          <w:lang w:val="fr-BE"/>
        </w:rPr>
      </w:pPr>
      <w:r w:rsidRPr="00CE377A">
        <w:rPr>
          <w:lang w:val="fr-BE"/>
        </w:rPr>
        <w:t xml:space="preserve">Appel à projets </w:t>
      </w:r>
      <w:r w:rsidR="00AA589A">
        <w:rPr>
          <w:lang w:val="fr-BE"/>
        </w:rPr>
        <w:t>202</w:t>
      </w:r>
      <w:r w:rsidR="00891175">
        <w:rPr>
          <w:lang w:val="fr-BE"/>
        </w:rPr>
        <w:t>6</w:t>
      </w:r>
      <w:r w:rsidRPr="00CE377A">
        <w:rPr>
          <w:lang w:val="fr-BE"/>
        </w:rPr>
        <w:t>–Handicap et Solidarité</w:t>
      </w:r>
    </w:p>
    <w:p w14:paraId="3864D207" w14:textId="77777777" w:rsidR="00CE377A" w:rsidRPr="00CE377A" w:rsidRDefault="00CE377A" w:rsidP="00CE377A">
      <w:pPr>
        <w:pStyle w:val="Titre1"/>
        <w:jc w:val="center"/>
        <w:rPr>
          <w:lang w:val="fr-BE"/>
        </w:rPr>
      </w:pPr>
      <w:r w:rsidRPr="00CE377A">
        <w:rPr>
          <w:lang w:val="fr-BE"/>
        </w:rPr>
        <w:t>Commune de Schaerbeek</w:t>
      </w:r>
    </w:p>
    <w:p w14:paraId="0EDA249F" w14:textId="77777777" w:rsidR="00CE377A" w:rsidRPr="00CE377A" w:rsidRDefault="00CE377A" w:rsidP="00CE377A"/>
    <w:p w14:paraId="61BBA593" w14:textId="6188C848" w:rsidR="00CE377A" w:rsidRPr="00CE377A" w:rsidRDefault="00CE377A" w:rsidP="00CE377A">
      <w:r w:rsidRPr="00CE377A">
        <w:t xml:space="preserve">La Commune de Schaerbeek tient à apporter son aide aux associations œuvrant dans le domaine </w:t>
      </w:r>
      <w:r w:rsidR="007214E4">
        <w:t>du handicap</w:t>
      </w:r>
      <w:r w:rsidRPr="00CE377A">
        <w:t xml:space="preserve">. Elle s’est, pour ce faire, dotée d’une enveloppe budgétaire destinée à les soutenir. </w:t>
      </w:r>
    </w:p>
    <w:p w14:paraId="76CBF2FB" w14:textId="197F6B7A" w:rsidR="00CE377A" w:rsidRPr="00CE377A" w:rsidRDefault="00CE377A" w:rsidP="00CE377A">
      <w:r w:rsidRPr="00CE377A">
        <w:t>Les structures à finalité sociale qui œuvrent dans ce domaine</w:t>
      </w:r>
      <w:r w:rsidR="00AA63CD">
        <w:t xml:space="preserve"> ou désirent mettre en place un projet inclusif</w:t>
      </w:r>
      <w:r w:rsidRPr="00CE377A">
        <w:t xml:space="preserve"> sont donc invitées à présenter un dossier de demande de subside. </w:t>
      </w:r>
    </w:p>
    <w:p w14:paraId="09358DAF" w14:textId="198EF8AA" w:rsidR="00CE377A" w:rsidRPr="00CE377A" w:rsidRDefault="00CE377A" w:rsidP="00CE377A">
      <w:r w:rsidRPr="00CE377A">
        <w:t>Le présent appel à projets vise à précis</w:t>
      </w:r>
      <w:r w:rsidR="00591C20">
        <w:t xml:space="preserve">er la procédure à suivre en </w:t>
      </w:r>
      <w:r w:rsidR="00AA589A">
        <w:t>202</w:t>
      </w:r>
      <w:r w:rsidR="00891175">
        <w:t>6</w:t>
      </w:r>
      <w:r w:rsidRPr="00CE377A">
        <w:t xml:space="preserve"> pour solliciter un subside. Pour plus d’informations, vous êtes invités à prendre connaissance du règlement communal fixant les conditions d’attribution du subside, téléchargeable sur le site internet communal (</w:t>
      </w:r>
      <w:r w:rsidR="007214E4" w:rsidRPr="007214E4">
        <w:t>https://www.1030.be/fr/handicap-solidarite</w:t>
      </w:r>
      <w:hyperlink r:id="rId9" w:history="1"/>
      <w:r w:rsidRPr="00CE377A">
        <w:t xml:space="preserve">). </w:t>
      </w:r>
    </w:p>
    <w:p w14:paraId="668927D9" w14:textId="77777777" w:rsidR="00CE377A" w:rsidRPr="00CE377A" w:rsidRDefault="00CE377A" w:rsidP="00CE377A">
      <w:pPr>
        <w:pStyle w:val="Titre2"/>
      </w:pPr>
      <w:r>
        <w:t xml:space="preserve">1. </w:t>
      </w:r>
      <w:r w:rsidRPr="00CE377A">
        <w:t>Principe général</w:t>
      </w:r>
    </w:p>
    <w:p w14:paraId="36CA8F4B" w14:textId="77777777" w:rsidR="00CE377A" w:rsidRPr="00CE377A" w:rsidRDefault="00CE377A" w:rsidP="00CE377A">
      <w:r w:rsidRPr="00CE377A">
        <w:t>Ce subside a pour objectif de soutenir les projets améliorant la santé et/ou la vie quotidienne des personnes handicapées et de leur famille. Le handicap en question peut être physique, mental ou sensoriel.</w:t>
      </w:r>
    </w:p>
    <w:p w14:paraId="13E7F376" w14:textId="77777777" w:rsidR="00CE377A" w:rsidRPr="00CE377A" w:rsidRDefault="00CE377A" w:rsidP="00CE377A">
      <w:r w:rsidRPr="00CE377A">
        <w:t>Les structures éligibles à l’attribution du subside sont les suivantes :</w:t>
      </w:r>
    </w:p>
    <w:p w14:paraId="4473A6B8" w14:textId="77777777" w:rsidR="00CE377A" w:rsidRPr="00CE377A" w:rsidRDefault="00CE377A" w:rsidP="00CE377A">
      <w:pPr>
        <w:pStyle w:val="Paragraphedeliste"/>
        <w:numPr>
          <w:ilvl w:val="0"/>
          <w:numId w:val="30"/>
        </w:numPr>
      </w:pPr>
      <w:r w:rsidRPr="00CE377A">
        <w:t>Les associations sans but lucratif, les associations internationales sans but lucratif et les fondations ;</w:t>
      </w:r>
    </w:p>
    <w:p w14:paraId="23CFCB2B" w14:textId="77777777" w:rsidR="00CE377A" w:rsidRPr="00CE377A" w:rsidRDefault="00CE377A" w:rsidP="00CE377A">
      <w:pPr>
        <w:pStyle w:val="Paragraphedeliste"/>
        <w:numPr>
          <w:ilvl w:val="0"/>
          <w:numId w:val="30"/>
        </w:numPr>
      </w:pPr>
      <w:r w:rsidRPr="00CE377A">
        <w:t>Toutes sociétés, personnes morales ou associations de faits à finalité sociale ;</w:t>
      </w:r>
    </w:p>
    <w:p w14:paraId="75B200CB" w14:textId="77777777" w:rsidR="00CE377A" w:rsidRPr="00CE377A" w:rsidRDefault="00CE377A" w:rsidP="00CE377A">
      <w:pPr>
        <w:pStyle w:val="Paragraphedeliste"/>
        <w:numPr>
          <w:ilvl w:val="0"/>
          <w:numId w:val="30"/>
        </w:numPr>
      </w:pPr>
      <w:r w:rsidRPr="00CE377A">
        <w:t>Ainsi que tout organisme public.</w:t>
      </w:r>
    </w:p>
    <w:p w14:paraId="48D55339" w14:textId="77777777" w:rsidR="00CE377A" w:rsidRPr="00CE377A" w:rsidRDefault="00CE377A" w:rsidP="00CE377A">
      <w:pPr>
        <w:rPr>
          <w:b/>
        </w:rPr>
      </w:pPr>
      <w:r w:rsidRPr="00CE377A">
        <w:rPr>
          <w:b/>
        </w:rPr>
        <w:t>Quelques remarques</w:t>
      </w:r>
      <w:r w:rsidR="00F9193E">
        <w:rPr>
          <w:b/>
        </w:rPr>
        <w:t> :</w:t>
      </w:r>
    </w:p>
    <w:p w14:paraId="3AE685B4" w14:textId="77777777" w:rsidR="00CE377A" w:rsidRPr="00CE377A" w:rsidRDefault="00CE377A" w:rsidP="00CE377A">
      <w:pPr>
        <w:pStyle w:val="Paragraphedeliste"/>
        <w:numPr>
          <w:ilvl w:val="0"/>
          <w:numId w:val="29"/>
        </w:numPr>
      </w:pPr>
      <w:r w:rsidRPr="00CE377A">
        <w:t xml:space="preserve">Les structures candidates doivent posséder leur siège social à Schaerbeek, ou </w:t>
      </w:r>
      <w:r w:rsidRPr="00CE377A">
        <w:rPr>
          <w:i/>
        </w:rPr>
        <w:t xml:space="preserve">a minima </w:t>
      </w:r>
      <w:r w:rsidRPr="00CE377A">
        <w:t>démontrer leur ancrage à Schaerbeek, par exemple sur base du de l’existence d’une antenne ou d’un organisme à vocation territoriale plus large. Le projet doit être développé à Schaerbeek.</w:t>
      </w:r>
    </w:p>
    <w:p w14:paraId="38A4159F" w14:textId="438A0819" w:rsidR="00CE377A" w:rsidRPr="00CE377A" w:rsidRDefault="00CE377A" w:rsidP="00CE377A">
      <w:pPr>
        <w:pStyle w:val="Paragraphedeliste"/>
        <w:numPr>
          <w:ilvl w:val="0"/>
          <w:numId w:val="29"/>
        </w:numPr>
      </w:pPr>
      <w:r w:rsidRPr="00CE377A">
        <w:t>Le projet pour lequel un subside est demandé peut prendre différentes formes, et viser des objectifs divers (égalité des genres</w:t>
      </w:r>
      <w:r w:rsidR="00AA63CD">
        <w:t xml:space="preserve"> et des chances</w:t>
      </w:r>
      <w:r w:rsidRPr="00CE377A">
        <w:t xml:space="preserve">, </w:t>
      </w:r>
      <w:r w:rsidR="00AA63CD">
        <w:t xml:space="preserve">aide </w:t>
      </w:r>
      <w:r w:rsidRPr="00CE377A">
        <w:t>social</w:t>
      </w:r>
      <w:r w:rsidR="00AA63CD">
        <w:t>e</w:t>
      </w:r>
      <w:r w:rsidRPr="00CE377A">
        <w:t xml:space="preserve">, éducatif, culturel, </w:t>
      </w:r>
      <w:r w:rsidR="00CE1090">
        <w:t>répit</w:t>
      </w:r>
      <w:r w:rsidR="00CE1090" w:rsidRPr="00CE377A">
        <w:t>, …</w:t>
      </w:r>
      <w:r w:rsidRPr="00CE377A">
        <w:t xml:space="preserve">). </w:t>
      </w:r>
    </w:p>
    <w:p w14:paraId="09DE3654" w14:textId="77777777" w:rsidR="00CE377A" w:rsidRPr="00CE377A" w:rsidRDefault="00CE377A" w:rsidP="00CE377A">
      <w:pPr>
        <w:pStyle w:val="Paragraphedeliste"/>
        <w:numPr>
          <w:ilvl w:val="0"/>
          <w:numId w:val="29"/>
        </w:numPr>
      </w:pPr>
      <w:r w:rsidRPr="00CE377A">
        <w:t>A noter que ne seront pas acceptés les projets dont le caractère est essentiellement financier, commercial, ou qui consistent en une levée de fonds.</w:t>
      </w:r>
    </w:p>
    <w:p w14:paraId="2CD6E585" w14:textId="48348964" w:rsidR="00CE377A" w:rsidRPr="00CE377A" w:rsidRDefault="00CE377A" w:rsidP="00CE377A">
      <w:pPr>
        <w:pStyle w:val="Paragraphedeliste"/>
        <w:numPr>
          <w:ilvl w:val="0"/>
          <w:numId w:val="29"/>
        </w:numPr>
      </w:pPr>
      <w:r w:rsidRPr="00CE377A">
        <w:t xml:space="preserve">Le montant maximal accordé à un projet sera de </w:t>
      </w:r>
      <w:r w:rsidR="005151B2">
        <w:t>2</w:t>
      </w:r>
      <w:r w:rsidRPr="00CE377A">
        <w:t>.</w:t>
      </w:r>
      <w:r w:rsidR="00891175">
        <w:t>5</w:t>
      </w:r>
      <w:r w:rsidRPr="00CE377A">
        <w:t>00 euros.</w:t>
      </w:r>
    </w:p>
    <w:p w14:paraId="4B2FF136" w14:textId="77777777" w:rsidR="00CE377A" w:rsidRPr="00CE377A" w:rsidRDefault="00CE377A" w:rsidP="00CE377A">
      <w:pPr>
        <w:pStyle w:val="Titre2"/>
      </w:pPr>
      <w:r>
        <w:t xml:space="preserve">2. </w:t>
      </w:r>
      <w:r w:rsidRPr="00CE377A">
        <w:t>Procédure</w:t>
      </w:r>
    </w:p>
    <w:p w14:paraId="094592EA" w14:textId="77777777" w:rsidR="00CE377A" w:rsidRPr="00CE377A" w:rsidRDefault="00CE377A" w:rsidP="00CE377A">
      <w:r w:rsidRPr="00CE377A">
        <w:t>La procédure pour solliciter un subside est la suivante :</w:t>
      </w:r>
    </w:p>
    <w:p w14:paraId="4D21DCDF" w14:textId="01F47052" w:rsidR="00CE377A" w:rsidRPr="00CE377A" w:rsidRDefault="00F9193E" w:rsidP="00CE377A">
      <w:r>
        <w:t xml:space="preserve">a. </w:t>
      </w:r>
      <w:r w:rsidR="00CE377A" w:rsidRPr="00CE377A">
        <w:t xml:space="preserve">Le </w:t>
      </w:r>
      <w:r w:rsidR="00CE377A" w:rsidRPr="00F9193E">
        <w:rPr>
          <w:b/>
        </w:rPr>
        <w:t>formulaire de demande</w:t>
      </w:r>
      <w:r w:rsidR="00CE377A" w:rsidRPr="00CE377A">
        <w:t xml:space="preserve"> (cf. Annexe), adéquatement complété, sera transmis à l’administration communale.  Le cas échéant, les statuts et le bilan</w:t>
      </w:r>
      <w:r w:rsidR="009B0176">
        <w:t xml:space="preserve"> (activité et bilan)</w:t>
      </w:r>
      <w:r w:rsidR="00CE377A" w:rsidRPr="00CE377A">
        <w:t xml:space="preserve"> financier seront fournis. Si l’association bénéficie d’autres subsides, il est demandé de le mentionner.</w:t>
      </w:r>
    </w:p>
    <w:p w14:paraId="272323E4" w14:textId="77777777" w:rsidR="00EA1E8E" w:rsidRDefault="00EA1E8E" w:rsidP="00CE377A"/>
    <w:p w14:paraId="0A24A33E" w14:textId="77777777" w:rsidR="00EA1E8E" w:rsidRDefault="00EA1E8E" w:rsidP="00CE377A"/>
    <w:p w14:paraId="3A974AF4" w14:textId="77777777" w:rsidR="00CE377A" w:rsidRPr="00CE377A" w:rsidRDefault="00CE377A" w:rsidP="00CE377A">
      <w:r w:rsidRPr="00CE377A">
        <w:lastRenderedPageBreak/>
        <w:t xml:space="preserve">Ce dossier sera envoyé en </w:t>
      </w:r>
      <w:r w:rsidRPr="00F9193E">
        <w:rPr>
          <w:b/>
        </w:rPr>
        <w:t>deux exemplaires</w:t>
      </w:r>
      <w:r w:rsidRPr="00CE377A">
        <w:t xml:space="preserve"> à l’adresse suivante : </w:t>
      </w:r>
    </w:p>
    <w:p w14:paraId="59234CC7" w14:textId="77777777" w:rsidR="00CE377A" w:rsidRDefault="00CE377A" w:rsidP="00F9193E">
      <w:pPr>
        <w:pStyle w:val="Paragraphedeliste"/>
        <w:ind w:left="0"/>
        <w:jc w:val="center"/>
      </w:pPr>
    </w:p>
    <w:p w14:paraId="3A455BD7" w14:textId="77777777" w:rsidR="00CE377A" w:rsidRPr="00F9193E" w:rsidRDefault="00CE377A" w:rsidP="00F9193E">
      <w:pPr>
        <w:pStyle w:val="Paragraphedeliste"/>
        <w:ind w:left="0"/>
        <w:jc w:val="center"/>
        <w:rPr>
          <w:b/>
        </w:rPr>
      </w:pPr>
      <w:r w:rsidRPr="00F9193E">
        <w:rPr>
          <w:b/>
        </w:rPr>
        <w:t xml:space="preserve">Service </w:t>
      </w:r>
      <w:r w:rsidR="00347260">
        <w:rPr>
          <w:b/>
        </w:rPr>
        <w:t>Egalité des Chances</w:t>
      </w:r>
    </w:p>
    <w:p w14:paraId="11E11004" w14:textId="77777777" w:rsidR="00CE377A" w:rsidRPr="00F9193E" w:rsidRDefault="00CE377A" w:rsidP="00F9193E">
      <w:pPr>
        <w:pStyle w:val="Paragraphedeliste"/>
        <w:ind w:left="0"/>
        <w:jc w:val="center"/>
        <w:rPr>
          <w:b/>
        </w:rPr>
      </w:pPr>
      <w:r w:rsidRPr="00F9193E">
        <w:rPr>
          <w:b/>
        </w:rPr>
        <w:t>Hôtel communal</w:t>
      </w:r>
    </w:p>
    <w:p w14:paraId="023012D1" w14:textId="050DEEFE" w:rsidR="00CE377A" w:rsidRPr="00F9193E" w:rsidRDefault="00CE377A" w:rsidP="00F9193E">
      <w:pPr>
        <w:pStyle w:val="Paragraphedeliste"/>
        <w:ind w:left="0"/>
        <w:jc w:val="center"/>
        <w:rPr>
          <w:b/>
        </w:rPr>
      </w:pPr>
      <w:r w:rsidRPr="00F9193E">
        <w:rPr>
          <w:b/>
        </w:rPr>
        <w:t>Place Colignon, 1</w:t>
      </w:r>
      <w:r w:rsidR="009E1FF7">
        <w:rPr>
          <w:b/>
        </w:rPr>
        <w:t>00</w:t>
      </w:r>
    </w:p>
    <w:p w14:paraId="094E9998" w14:textId="77777777" w:rsidR="00CE377A" w:rsidRDefault="00CE377A" w:rsidP="00F9193E">
      <w:pPr>
        <w:pStyle w:val="Paragraphedeliste"/>
        <w:ind w:left="0"/>
        <w:jc w:val="center"/>
        <w:rPr>
          <w:b/>
        </w:rPr>
      </w:pPr>
      <w:r w:rsidRPr="00F9193E">
        <w:rPr>
          <w:b/>
        </w:rPr>
        <w:t>1030 Schaerbeek</w:t>
      </w:r>
    </w:p>
    <w:p w14:paraId="7C8175C4" w14:textId="77777777" w:rsidR="009E1FF7" w:rsidRDefault="009E1FF7" w:rsidP="00F9193E">
      <w:pPr>
        <w:pStyle w:val="Paragraphedeliste"/>
        <w:ind w:left="0"/>
        <w:jc w:val="center"/>
        <w:rPr>
          <w:b/>
        </w:rPr>
      </w:pPr>
    </w:p>
    <w:p w14:paraId="27672281" w14:textId="403CEDF4" w:rsidR="003C4F08" w:rsidRPr="00F9193E" w:rsidRDefault="003C4F08" w:rsidP="00F9193E">
      <w:pPr>
        <w:pStyle w:val="Paragraphedeliste"/>
        <w:ind w:left="0"/>
        <w:jc w:val="center"/>
        <w:rPr>
          <w:b/>
        </w:rPr>
      </w:pPr>
      <w:r>
        <w:rPr>
          <w:b/>
        </w:rPr>
        <w:t>Ou via mail handicap@</w:t>
      </w:r>
      <w:r w:rsidR="00347260">
        <w:rPr>
          <w:b/>
        </w:rPr>
        <w:t>1030</w:t>
      </w:r>
      <w:r>
        <w:rPr>
          <w:b/>
        </w:rPr>
        <w:t>.be</w:t>
      </w:r>
    </w:p>
    <w:p w14:paraId="3AA387DF" w14:textId="77777777" w:rsidR="00CE377A" w:rsidRPr="00CE377A" w:rsidRDefault="00CE377A" w:rsidP="00CE377A"/>
    <w:p w14:paraId="2EA03883" w14:textId="77777777" w:rsidR="00CE377A" w:rsidRPr="00CE377A" w:rsidRDefault="00F9193E" w:rsidP="00CE377A">
      <w:r>
        <w:t xml:space="preserve">b. </w:t>
      </w:r>
      <w:r w:rsidR="00CE377A" w:rsidRPr="00CE377A">
        <w:t xml:space="preserve">Les dossiers seront examinés par une </w:t>
      </w:r>
      <w:r w:rsidR="00CE377A" w:rsidRPr="00F9193E">
        <w:rPr>
          <w:b/>
        </w:rPr>
        <w:t>commission d’avis</w:t>
      </w:r>
      <w:r w:rsidR="00CE377A" w:rsidRPr="00CE377A">
        <w:t xml:space="preserve"> composée de l’Echevine en charge de l’Egalité des Genres et des Chances, d’un membre du Service </w:t>
      </w:r>
      <w:r w:rsidR="00347260">
        <w:t xml:space="preserve">Egalité des Chances </w:t>
      </w:r>
      <w:r w:rsidR="00CE377A" w:rsidRPr="00CE377A">
        <w:t>et d’un membre externe, professionnel du domaine de l’aide aux personnes en situation de handicap.</w:t>
      </w:r>
    </w:p>
    <w:p w14:paraId="53A4C81D" w14:textId="77777777" w:rsidR="00CE377A" w:rsidRPr="00CE377A" w:rsidRDefault="00F9193E" w:rsidP="00CE377A">
      <w:r>
        <w:t xml:space="preserve">c. </w:t>
      </w:r>
      <w:r w:rsidR="00CE377A" w:rsidRPr="00CE377A">
        <w:t xml:space="preserve">Un </w:t>
      </w:r>
      <w:r w:rsidR="00CE377A" w:rsidRPr="00F9193E">
        <w:rPr>
          <w:b/>
        </w:rPr>
        <w:t>rapport de suivi</w:t>
      </w:r>
      <w:r w:rsidR="00CE377A" w:rsidRPr="00CE377A">
        <w:t xml:space="preserve"> sera fourni après la fin de l’action, qui contiendra : le décompte financier ainsi que toutes les pièces justificatives et un rapport d’activité présentant l’action réalisée et ses résultats.</w:t>
      </w:r>
    </w:p>
    <w:p w14:paraId="739DE828" w14:textId="77777777" w:rsidR="00CE377A" w:rsidRPr="00CE377A" w:rsidRDefault="00F9193E" w:rsidP="00CE377A">
      <w:r>
        <w:t xml:space="preserve">d. </w:t>
      </w:r>
      <w:r w:rsidR="00CE377A" w:rsidRPr="00F9193E">
        <w:rPr>
          <w:b/>
        </w:rPr>
        <w:t>Le subside sera versé en deux tranches</w:t>
      </w:r>
      <w:r w:rsidR="00CE377A" w:rsidRPr="00CE377A">
        <w:t> : la première (80% du montant total) après approbation du dossier par le Collège des Bourgmestre et Echevins, et la seconde (les 20% restants) après réception et validation du rapport d’activité.</w:t>
      </w:r>
    </w:p>
    <w:p w14:paraId="0BE04EC1" w14:textId="77777777" w:rsidR="00CE377A" w:rsidRPr="00CE377A" w:rsidRDefault="00CE377A" w:rsidP="00CE377A">
      <w:r w:rsidRPr="00CE377A">
        <w:t>Remarque : il est demandé aux bénéficiaires des subsides d’indiquer dans toute publicité ou publication en lien avec la réalisation du projet le logo de la Commune de Schaerbeek, accompagné de la mention « Avec le soutien de la Commune de Schaerbeek ».</w:t>
      </w:r>
    </w:p>
    <w:p w14:paraId="3739FE48" w14:textId="77777777" w:rsidR="00CE377A" w:rsidRPr="00CE377A" w:rsidRDefault="00CE377A" w:rsidP="00CE377A">
      <w:pPr>
        <w:pStyle w:val="Titre2"/>
      </w:pPr>
      <w:r>
        <w:t xml:space="preserve">3. </w:t>
      </w:r>
      <w:r w:rsidRPr="00CE377A">
        <w:t>Echéances</w:t>
      </w:r>
    </w:p>
    <w:p w14:paraId="6939293C" w14:textId="2EEA565A" w:rsidR="00EA3D64" w:rsidRPr="007530AC" w:rsidRDefault="00EA3D64" w:rsidP="00AA589A">
      <w:pPr>
        <w:pStyle w:val="Paragraphedeliste"/>
        <w:numPr>
          <w:ilvl w:val="0"/>
          <w:numId w:val="33"/>
        </w:numPr>
      </w:pPr>
      <w:r w:rsidRPr="007530AC">
        <w:t>Date de lancement de l’appel à projets :</w:t>
      </w:r>
      <w:r w:rsidR="007530AC" w:rsidRPr="007530AC">
        <w:t xml:space="preserve"> </w:t>
      </w:r>
      <w:r w:rsidR="00891175">
        <w:t>1</w:t>
      </w:r>
      <w:r w:rsidR="00891175" w:rsidRPr="00891175">
        <w:rPr>
          <w:vertAlign w:val="superscript"/>
        </w:rPr>
        <w:t>er</w:t>
      </w:r>
      <w:r w:rsidR="00891175">
        <w:t xml:space="preserve"> avril</w:t>
      </w:r>
      <w:r w:rsidRPr="007530AC">
        <w:t xml:space="preserve"> </w:t>
      </w:r>
      <w:r w:rsidR="00AA589A" w:rsidRPr="007530AC">
        <w:t>202</w:t>
      </w:r>
      <w:r w:rsidR="00891175">
        <w:t>6</w:t>
      </w:r>
      <w:r w:rsidRPr="007530AC">
        <w:t>.</w:t>
      </w:r>
    </w:p>
    <w:p w14:paraId="50EFC4A7" w14:textId="779EB4AB" w:rsidR="00EA3D64" w:rsidRPr="007530AC" w:rsidRDefault="00EA3D64" w:rsidP="00EA3D64">
      <w:pPr>
        <w:pStyle w:val="Paragraphedeliste"/>
        <w:numPr>
          <w:ilvl w:val="0"/>
          <w:numId w:val="33"/>
        </w:numPr>
      </w:pPr>
      <w:r w:rsidRPr="007530AC">
        <w:t xml:space="preserve">Date limite de remise des dossiers : </w:t>
      </w:r>
      <w:r w:rsidR="00891175">
        <w:t>30 mai</w:t>
      </w:r>
      <w:r w:rsidR="007530AC" w:rsidRPr="007530AC">
        <w:t xml:space="preserve"> </w:t>
      </w:r>
      <w:r w:rsidR="00AA589A" w:rsidRPr="007530AC">
        <w:t>202</w:t>
      </w:r>
      <w:r w:rsidR="00891175">
        <w:t>6</w:t>
      </w:r>
      <w:r w:rsidRPr="007530AC">
        <w:t>.</w:t>
      </w:r>
    </w:p>
    <w:p w14:paraId="19581D0D" w14:textId="2F37B937" w:rsidR="00EA3D64" w:rsidRPr="007530AC" w:rsidRDefault="00EA3D64" w:rsidP="00EA3D64">
      <w:pPr>
        <w:pStyle w:val="Paragraphedeliste"/>
        <w:numPr>
          <w:ilvl w:val="0"/>
          <w:numId w:val="33"/>
        </w:numPr>
      </w:pPr>
      <w:r w:rsidRPr="007530AC">
        <w:t xml:space="preserve">Sont éligibles des projets se déroulant entre le </w:t>
      </w:r>
      <w:r w:rsidR="007530AC" w:rsidRPr="007530AC">
        <w:t>1</w:t>
      </w:r>
      <w:r w:rsidR="007530AC" w:rsidRPr="007530AC">
        <w:rPr>
          <w:vertAlign w:val="superscript"/>
        </w:rPr>
        <w:t>er</w:t>
      </w:r>
      <w:r w:rsidR="007530AC" w:rsidRPr="007530AC">
        <w:t xml:space="preserve"> </w:t>
      </w:r>
      <w:r w:rsidR="00891175">
        <w:t>juillet</w:t>
      </w:r>
      <w:r w:rsidRPr="007530AC">
        <w:t xml:space="preserve"> </w:t>
      </w:r>
      <w:r w:rsidR="00AA589A" w:rsidRPr="007530AC">
        <w:t>202</w:t>
      </w:r>
      <w:r w:rsidR="00891175">
        <w:t>6</w:t>
      </w:r>
      <w:r w:rsidRPr="007530AC">
        <w:t xml:space="preserve"> et le 3</w:t>
      </w:r>
      <w:r w:rsidR="009A2ED3" w:rsidRPr="007530AC">
        <w:t>0</w:t>
      </w:r>
      <w:r w:rsidRPr="007530AC">
        <w:t xml:space="preserve"> jui</w:t>
      </w:r>
      <w:r w:rsidR="009A2ED3" w:rsidRPr="007530AC">
        <w:t>n</w:t>
      </w:r>
      <w:r w:rsidRPr="007530AC">
        <w:t xml:space="preserve"> 202</w:t>
      </w:r>
      <w:r w:rsidR="00891175">
        <w:t>7</w:t>
      </w:r>
      <w:r w:rsidRPr="007530AC">
        <w:t>.</w:t>
      </w:r>
    </w:p>
    <w:p w14:paraId="2FB726C8" w14:textId="77777777" w:rsidR="00CE377A" w:rsidRPr="00CE377A" w:rsidRDefault="00CE377A" w:rsidP="00CE377A"/>
    <w:p w14:paraId="205786F2" w14:textId="77777777" w:rsidR="00CE377A" w:rsidRPr="00CE377A" w:rsidRDefault="00CE377A" w:rsidP="00CE377A"/>
    <w:p w14:paraId="58E0C5E8" w14:textId="77777777" w:rsidR="00CE377A" w:rsidRPr="00CE377A" w:rsidRDefault="00CE377A" w:rsidP="00CE377A"/>
    <w:p w14:paraId="421546DF" w14:textId="77777777" w:rsidR="00CE377A" w:rsidRPr="00CE377A" w:rsidRDefault="00CE377A" w:rsidP="00CE377A"/>
    <w:p w14:paraId="454CC0F0" w14:textId="77777777" w:rsidR="00CE377A" w:rsidRPr="00CE377A" w:rsidRDefault="00CE377A" w:rsidP="00CE377A"/>
    <w:p w14:paraId="2C928E8E" w14:textId="77777777" w:rsidR="00CE377A" w:rsidRPr="00CE377A" w:rsidRDefault="00CE377A" w:rsidP="00CE377A"/>
    <w:p w14:paraId="0D73AF7C" w14:textId="77777777" w:rsidR="00CE377A" w:rsidRPr="00CE377A" w:rsidRDefault="00CE377A" w:rsidP="00CE377A"/>
    <w:p w14:paraId="2A1FEFFB" w14:textId="77777777" w:rsidR="00CE377A" w:rsidRPr="00CE377A" w:rsidRDefault="00CE377A" w:rsidP="00CE377A"/>
    <w:p w14:paraId="2646320C" w14:textId="77777777" w:rsidR="00CE377A" w:rsidRPr="00CE377A" w:rsidRDefault="00CE377A" w:rsidP="00CE377A"/>
    <w:p w14:paraId="6DFAC33C" w14:textId="77777777" w:rsidR="00CE377A" w:rsidRPr="00CE377A" w:rsidRDefault="00CE377A" w:rsidP="00CE377A"/>
    <w:p w14:paraId="4820BC93" w14:textId="77777777" w:rsidR="00CE377A" w:rsidRPr="00CE377A" w:rsidRDefault="00CE377A" w:rsidP="00CE377A"/>
    <w:p w14:paraId="2AEF1CE9" w14:textId="77777777" w:rsidR="00CE377A" w:rsidRPr="00CE377A" w:rsidRDefault="00CE377A" w:rsidP="00CE377A"/>
    <w:p w14:paraId="3234D164" w14:textId="77777777" w:rsidR="00CE377A" w:rsidRPr="00CE377A" w:rsidRDefault="00CE377A" w:rsidP="00CE377A"/>
    <w:p w14:paraId="2F51AC64" w14:textId="77777777" w:rsidR="00CE377A" w:rsidRPr="00CE377A" w:rsidRDefault="00CE377A" w:rsidP="00CE377A"/>
    <w:p w14:paraId="6B4F419B" w14:textId="77777777" w:rsidR="00CE377A" w:rsidRPr="00CE377A" w:rsidRDefault="00CE377A" w:rsidP="00CE377A"/>
    <w:p w14:paraId="5A94C9DF" w14:textId="77777777" w:rsidR="00CE377A" w:rsidRPr="00CE377A" w:rsidRDefault="00CE377A" w:rsidP="00CE377A">
      <w:pPr>
        <w:pStyle w:val="Titre1"/>
        <w:jc w:val="center"/>
      </w:pPr>
      <w:r w:rsidRPr="00CE377A">
        <w:t>Commune de Schaerbeek</w:t>
      </w:r>
    </w:p>
    <w:p w14:paraId="191165E0" w14:textId="77777777" w:rsidR="00CE377A" w:rsidRPr="00CE377A" w:rsidRDefault="00CE377A" w:rsidP="00CE377A">
      <w:pPr>
        <w:pStyle w:val="Titre1"/>
      </w:pPr>
    </w:p>
    <w:p w14:paraId="4B7E1180" w14:textId="509D8592" w:rsidR="00CE377A" w:rsidRPr="00CE377A" w:rsidRDefault="00CE377A" w:rsidP="00CE377A">
      <w:pPr>
        <w:pStyle w:val="Titre1"/>
        <w:jc w:val="center"/>
      </w:pPr>
      <w:r w:rsidRPr="00CE377A">
        <w:t>Formulaire de candidature – Proj</w:t>
      </w:r>
      <w:r w:rsidR="00414AE6">
        <w:t xml:space="preserve">et Handicap et Solidarité – </w:t>
      </w:r>
      <w:r w:rsidR="002B7398">
        <w:t>202</w:t>
      </w:r>
      <w:r w:rsidR="00891175">
        <w:t>6</w:t>
      </w:r>
    </w:p>
    <w:p w14:paraId="3E722E25" w14:textId="77777777" w:rsidR="00CE377A" w:rsidRPr="00CE377A" w:rsidRDefault="00CE377A" w:rsidP="00CE377A"/>
    <w:p w14:paraId="3D6128B1" w14:textId="77777777" w:rsidR="00CE377A" w:rsidRPr="00CE377A" w:rsidRDefault="00CE377A" w:rsidP="00CE377A"/>
    <w:p w14:paraId="5362F3AE" w14:textId="77777777" w:rsidR="00CE377A" w:rsidRPr="00CE377A" w:rsidRDefault="00CE377A" w:rsidP="00CE377A"/>
    <w:p w14:paraId="162B2AD6" w14:textId="77777777" w:rsidR="00CE377A" w:rsidRPr="00CE377A" w:rsidRDefault="00CE377A" w:rsidP="00CE377A"/>
    <w:p w14:paraId="1117184E" w14:textId="77777777" w:rsidR="00CE377A" w:rsidRPr="00CE377A" w:rsidRDefault="00CE377A" w:rsidP="00CE377A">
      <w:pPr>
        <w:jc w:val="center"/>
      </w:pPr>
      <w:r w:rsidRPr="00CE377A">
        <w:rPr>
          <w:noProof/>
          <w:lang w:val="fr-BE" w:eastAsia="fr-BE"/>
        </w:rPr>
        <w:drawing>
          <wp:inline distT="0" distB="0" distL="0" distR="0" wp14:anchorId="6CFF7DFC" wp14:editId="209118E5">
            <wp:extent cx="2219325" cy="1759545"/>
            <wp:effectExtent l="0" t="0" r="0" b="0"/>
            <wp:docPr id="3" name="Image 3" descr="Logo 1030 bilingue quadri 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1030 bilingue quadri trans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12" cy="176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C2388" w14:textId="77777777" w:rsidR="00CE377A" w:rsidRPr="00CE377A" w:rsidRDefault="00CE377A" w:rsidP="00CE377A"/>
    <w:p w14:paraId="72BBDEE9" w14:textId="77777777" w:rsidR="00CE377A" w:rsidRPr="00CE377A" w:rsidRDefault="00CE377A" w:rsidP="00CE377A"/>
    <w:p w14:paraId="2C638DED" w14:textId="77777777" w:rsidR="00CE377A" w:rsidRPr="00CE377A" w:rsidRDefault="00CE377A" w:rsidP="00CE377A"/>
    <w:p w14:paraId="02488B8D" w14:textId="77777777" w:rsidR="00CE377A" w:rsidRPr="00CE377A" w:rsidRDefault="00CE377A" w:rsidP="00CE377A"/>
    <w:p w14:paraId="341E5A85" w14:textId="77777777" w:rsidR="00CE377A" w:rsidRPr="00CE377A" w:rsidRDefault="00CE377A" w:rsidP="00CE377A"/>
    <w:p w14:paraId="0B835FF0" w14:textId="77777777" w:rsidR="00CE377A" w:rsidRPr="00CE377A" w:rsidRDefault="00CE377A" w:rsidP="00CE377A"/>
    <w:p w14:paraId="4A042678" w14:textId="77777777" w:rsidR="00CE377A" w:rsidRPr="00CE377A" w:rsidRDefault="00CE377A" w:rsidP="00CE377A"/>
    <w:p w14:paraId="1C44B0D9" w14:textId="77777777" w:rsidR="00CE377A" w:rsidRPr="00CE377A" w:rsidRDefault="00CE377A" w:rsidP="00CE377A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E377A" w:rsidRPr="00CE377A" w14:paraId="54DF8F05" w14:textId="77777777" w:rsidTr="00367B6B">
        <w:trPr>
          <w:trHeight w:val="889"/>
        </w:trPr>
        <w:tc>
          <w:tcPr>
            <w:tcW w:w="4606" w:type="dxa"/>
          </w:tcPr>
          <w:p w14:paraId="124133DA" w14:textId="77777777" w:rsidR="00CE377A" w:rsidRPr="00F9193E" w:rsidRDefault="00CE377A" w:rsidP="00CE377A">
            <w:pPr>
              <w:rPr>
                <w:b/>
                <w:sz w:val="22"/>
                <w:szCs w:val="22"/>
              </w:rPr>
            </w:pPr>
          </w:p>
          <w:p w14:paraId="6A6EDC74" w14:textId="35DBF530" w:rsidR="00CE377A" w:rsidRPr="00F9193E" w:rsidRDefault="00E40BE1" w:rsidP="00E40B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 DE L’ASSOCIATION</w:t>
            </w:r>
          </w:p>
        </w:tc>
        <w:tc>
          <w:tcPr>
            <w:tcW w:w="4606" w:type="dxa"/>
          </w:tcPr>
          <w:p w14:paraId="3A0C3910" w14:textId="77777777" w:rsidR="00CE377A" w:rsidRPr="00CE377A" w:rsidRDefault="00CE377A" w:rsidP="00CE377A"/>
          <w:p w14:paraId="01F5FC60" w14:textId="77777777" w:rsidR="00CE377A" w:rsidRPr="00CE377A" w:rsidRDefault="00CE377A" w:rsidP="00CE377A"/>
        </w:tc>
      </w:tr>
    </w:tbl>
    <w:p w14:paraId="224DA178" w14:textId="77777777" w:rsidR="00CE377A" w:rsidRPr="00CE377A" w:rsidRDefault="00CE377A" w:rsidP="00CE377A"/>
    <w:p w14:paraId="17383AE8" w14:textId="77777777" w:rsidR="00CE377A" w:rsidRPr="00CE377A" w:rsidRDefault="00CE377A" w:rsidP="00CE377A">
      <w:pPr>
        <w:pStyle w:val="Titre2"/>
      </w:pPr>
      <w:r w:rsidRPr="00CE377A">
        <w:br w:type="page"/>
      </w:r>
      <w:r>
        <w:t xml:space="preserve">I. </w:t>
      </w:r>
      <w:r w:rsidRPr="00CE377A">
        <w:t>Données générales</w:t>
      </w:r>
    </w:p>
    <w:p w14:paraId="6338A69A" w14:textId="77777777" w:rsidR="00CE377A" w:rsidRPr="00CE377A" w:rsidRDefault="00CE377A" w:rsidP="00CE377A"/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808"/>
        <w:gridCol w:w="6404"/>
      </w:tblGrid>
      <w:tr w:rsidR="00CE377A" w:rsidRPr="00CE377A" w14:paraId="220DB925" w14:textId="77777777" w:rsidTr="00367B6B">
        <w:trPr>
          <w:trHeight w:val="1030"/>
        </w:trPr>
        <w:tc>
          <w:tcPr>
            <w:tcW w:w="2808" w:type="dxa"/>
          </w:tcPr>
          <w:p w14:paraId="0F5C575C" w14:textId="77777777" w:rsidR="00CE377A" w:rsidRPr="00CE377A" w:rsidRDefault="00CE377A" w:rsidP="00CE377A"/>
          <w:p w14:paraId="64903019" w14:textId="00157480" w:rsidR="00CE377A" w:rsidRPr="00CE377A" w:rsidRDefault="00F9193E" w:rsidP="00E40BE1">
            <w:pPr>
              <w:jc w:val="left"/>
            </w:pPr>
            <w:r>
              <w:t xml:space="preserve">Nom </w:t>
            </w:r>
            <w:r w:rsidR="00CE377A" w:rsidRPr="00CE377A">
              <w:t xml:space="preserve">(complet) de </w:t>
            </w:r>
            <w:r w:rsidR="00E40BE1">
              <w:t xml:space="preserve">l’association/ de </w:t>
            </w:r>
            <w:r w:rsidR="00CE377A" w:rsidRPr="00CE377A">
              <w:t>l’organisation</w:t>
            </w:r>
          </w:p>
        </w:tc>
        <w:tc>
          <w:tcPr>
            <w:tcW w:w="6404" w:type="dxa"/>
          </w:tcPr>
          <w:p w14:paraId="0A921A75" w14:textId="77777777" w:rsidR="00CE377A" w:rsidRPr="00CE377A" w:rsidRDefault="00CE377A" w:rsidP="00CE377A"/>
        </w:tc>
      </w:tr>
      <w:tr w:rsidR="00CE377A" w:rsidRPr="00CE377A" w14:paraId="0EFCAF99" w14:textId="77777777" w:rsidTr="00367B6B">
        <w:trPr>
          <w:trHeight w:val="1073"/>
        </w:trPr>
        <w:tc>
          <w:tcPr>
            <w:tcW w:w="2808" w:type="dxa"/>
          </w:tcPr>
          <w:p w14:paraId="03849497" w14:textId="77777777" w:rsidR="00CE377A" w:rsidRPr="00CE377A" w:rsidRDefault="00CE377A" w:rsidP="00CE377A"/>
          <w:p w14:paraId="104517A9" w14:textId="77777777" w:rsidR="00CE377A" w:rsidRPr="00CE377A" w:rsidRDefault="00CE377A" w:rsidP="00CE377A">
            <w:r w:rsidRPr="00CE377A">
              <w:t>Statut juridique</w:t>
            </w:r>
          </w:p>
        </w:tc>
        <w:tc>
          <w:tcPr>
            <w:tcW w:w="6404" w:type="dxa"/>
          </w:tcPr>
          <w:p w14:paraId="45A967B7" w14:textId="77777777" w:rsidR="00CE377A" w:rsidRPr="00CE377A" w:rsidRDefault="00CE377A" w:rsidP="00CE377A"/>
        </w:tc>
      </w:tr>
      <w:tr w:rsidR="00CE377A" w:rsidRPr="00CE377A" w14:paraId="62033D89" w14:textId="77777777" w:rsidTr="00367B6B">
        <w:trPr>
          <w:trHeight w:val="1063"/>
        </w:trPr>
        <w:tc>
          <w:tcPr>
            <w:tcW w:w="2808" w:type="dxa"/>
          </w:tcPr>
          <w:p w14:paraId="26105313" w14:textId="77777777" w:rsidR="00CE377A" w:rsidRPr="00CE377A" w:rsidRDefault="00CE377A" w:rsidP="00CE377A"/>
          <w:p w14:paraId="5B4FB5C6" w14:textId="78B5B8DF" w:rsidR="00CE377A" w:rsidRPr="00CE377A" w:rsidRDefault="00CE377A" w:rsidP="00CE377A">
            <w:r w:rsidRPr="00CE377A">
              <w:t>Adresse</w:t>
            </w:r>
            <w:r w:rsidR="00E40BE1">
              <w:t xml:space="preserve"> </w:t>
            </w:r>
          </w:p>
        </w:tc>
        <w:tc>
          <w:tcPr>
            <w:tcW w:w="6404" w:type="dxa"/>
          </w:tcPr>
          <w:p w14:paraId="1BFD5DC6" w14:textId="77777777" w:rsidR="00CE377A" w:rsidRPr="00CE377A" w:rsidRDefault="00CE377A" w:rsidP="00CE377A"/>
        </w:tc>
      </w:tr>
      <w:tr w:rsidR="00CE377A" w:rsidRPr="00CE377A" w14:paraId="385761A9" w14:textId="77777777" w:rsidTr="00367B6B">
        <w:trPr>
          <w:trHeight w:val="1065"/>
        </w:trPr>
        <w:tc>
          <w:tcPr>
            <w:tcW w:w="2808" w:type="dxa"/>
          </w:tcPr>
          <w:p w14:paraId="315C8AFC" w14:textId="77777777" w:rsidR="00CE377A" w:rsidRPr="00CE377A" w:rsidRDefault="00CE377A" w:rsidP="00CE377A"/>
          <w:p w14:paraId="464CB3B2" w14:textId="77777777" w:rsidR="00CE377A" w:rsidRPr="00CE377A" w:rsidRDefault="00CE377A" w:rsidP="00CE377A">
            <w:r w:rsidRPr="00CE377A">
              <w:t>Site Internet – Page Facebook</w:t>
            </w:r>
          </w:p>
        </w:tc>
        <w:tc>
          <w:tcPr>
            <w:tcW w:w="6404" w:type="dxa"/>
          </w:tcPr>
          <w:p w14:paraId="07969ED1" w14:textId="77777777" w:rsidR="00CE377A" w:rsidRPr="00CE377A" w:rsidRDefault="00CE377A" w:rsidP="00CE377A"/>
        </w:tc>
      </w:tr>
      <w:tr w:rsidR="00CE377A" w:rsidRPr="00CE377A" w14:paraId="1C3E0D86" w14:textId="77777777" w:rsidTr="00367B6B">
        <w:trPr>
          <w:trHeight w:val="1080"/>
        </w:trPr>
        <w:tc>
          <w:tcPr>
            <w:tcW w:w="2808" w:type="dxa"/>
          </w:tcPr>
          <w:p w14:paraId="0B4A70E8" w14:textId="77777777" w:rsidR="00CE377A" w:rsidRPr="00CE377A" w:rsidRDefault="00CE377A" w:rsidP="00CE377A"/>
          <w:p w14:paraId="41DA25F5" w14:textId="77777777" w:rsidR="00CE377A" w:rsidRPr="00CE377A" w:rsidRDefault="00CE377A" w:rsidP="00CE377A">
            <w:r w:rsidRPr="00CE377A">
              <w:t>Compte bancaire (BIC + IBAN) + nom du titulaire</w:t>
            </w:r>
          </w:p>
          <w:p w14:paraId="68EF1240" w14:textId="77777777" w:rsidR="00CE377A" w:rsidRPr="00CE377A" w:rsidRDefault="00CE377A" w:rsidP="00CE377A"/>
        </w:tc>
        <w:tc>
          <w:tcPr>
            <w:tcW w:w="6404" w:type="dxa"/>
          </w:tcPr>
          <w:p w14:paraId="369C10D2" w14:textId="77777777" w:rsidR="00CE377A" w:rsidRPr="00CE377A" w:rsidRDefault="00CE377A" w:rsidP="00CE377A"/>
        </w:tc>
      </w:tr>
      <w:tr w:rsidR="00CE377A" w:rsidRPr="00CE377A" w14:paraId="7185EA48" w14:textId="77777777" w:rsidTr="00367B6B">
        <w:trPr>
          <w:trHeight w:val="1068"/>
        </w:trPr>
        <w:tc>
          <w:tcPr>
            <w:tcW w:w="2808" w:type="dxa"/>
          </w:tcPr>
          <w:p w14:paraId="07CAF5DB" w14:textId="4A0FA7F4" w:rsidR="00CE377A" w:rsidRPr="00CE377A" w:rsidRDefault="00E40BE1" w:rsidP="00CE377A">
            <w:r>
              <w:t>P</w:t>
            </w:r>
            <w:r w:rsidR="00CE377A" w:rsidRPr="00CE377A">
              <w:t>ersonne responsable du dossier</w:t>
            </w:r>
          </w:p>
          <w:p w14:paraId="1046867D" w14:textId="77777777" w:rsidR="00CE377A" w:rsidRPr="00CE377A" w:rsidRDefault="00CE377A" w:rsidP="00CE377A"/>
        </w:tc>
        <w:tc>
          <w:tcPr>
            <w:tcW w:w="6404" w:type="dxa"/>
          </w:tcPr>
          <w:p w14:paraId="27FA7242" w14:textId="7B4E8BFF" w:rsidR="00E40BE1" w:rsidRDefault="00E40BE1" w:rsidP="00E40BE1">
            <w:r w:rsidRPr="00CE377A">
              <w:t>Nom</w:t>
            </w:r>
            <w:r>
              <w:t> :</w:t>
            </w:r>
          </w:p>
          <w:p w14:paraId="4DFE09D8" w14:textId="66C3B11B" w:rsidR="00E40BE1" w:rsidRDefault="00E40BE1" w:rsidP="00E40BE1">
            <w:r>
              <w:t>N</w:t>
            </w:r>
            <w:r w:rsidRPr="00CE377A">
              <w:t>uméro de téléphone</w:t>
            </w:r>
            <w:r>
              <w:t> :</w:t>
            </w:r>
          </w:p>
          <w:p w14:paraId="7CA21829" w14:textId="2B579371" w:rsidR="00CE377A" w:rsidRPr="00CE377A" w:rsidRDefault="00E40BE1" w:rsidP="00E40BE1">
            <w:r>
              <w:t>Mail :</w:t>
            </w:r>
          </w:p>
        </w:tc>
      </w:tr>
    </w:tbl>
    <w:p w14:paraId="3979C311" w14:textId="77777777" w:rsidR="00CE377A" w:rsidRPr="00CE377A" w:rsidRDefault="00CE377A" w:rsidP="00CE377A"/>
    <w:p w14:paraId="0F3D4735" w14:textId="77777777" w:rsidR="00CE377A" w:rsidRPr="00CE377A" w:rsidRDefault="00CE377A" w:rsidP="00CE377A">
      <w:pPr>
        <w:pStyle w:val="Titre2"/>
      </w:pPr>
      <w:r w:rsidRPr="00CE377A">
        <w:br w:type="page"/>
      </w:r>
      <w:r>
        <w:t xml:space="preserve">II. </w:t>
      </w:r>
      <w:r w:rsidRPr="00CE377A">
        <w:t>Informations liées à l’association et au projet</w:t>
      </w:r>
      <w:r>
        <w:t> </w:t>
      </w:r>
    </w:p>
    <w:p w14:paraId="3CE1828A" w14:textId="77777777" w:rsidR="00CE377A" w:rsidRPr="00CE377A" w:rsidRDefault="00CE377A" w:rsidP="00CE377A"/>
    <w:p w14:paraId="4DB55A86" w14:textId="7A14EEA3" w:rsidR="00E40BE1" w:rsidRDefault="00E40BE1" w:rsidP="00E40BE1">
      <w:pPr>
        <w:pStyle w:val="Paragraphedeliste"/>
        <w:numPr>
          <w:ilvl w:val="0"/>
          <w:numId w:val="34"/>
        </w:numPr>
      </w:pPr>
      <w:r w:rsidRPr="00CE377A">
        <w:t>Quels sont les objectifs poursuivis </w:t>
      </w:r>
      <w:r>
        <w:t xml:space="preserve">par votre association de façon générale </w:t>
      </w:r>
      <w:r w:rsidRPr="00CE377A">
        <w:t xml:space="preserve">? </w:t>
      </w:r>
    </w:p>
    <w:p w14:paraId="0E3749BF" w14:textId="77777777" w:rsidR="00E40BE1" w:rsidRDefault="00E40BE1" w:rsidP="00E40BE1"/>
    <w:p w14:paraId="71D8ABAB" w14:textId="3C5BE529" w:rsidR="00E40BE1" w:rsidRDefault="00E40BE1" w:rsidP="00E40BE1">
      <w:pPr>
        <w:spacing w:line="480" w:lineRule="auto"/>
      </w:pPr>
      <w:bookmarkStart w:id="0" w:name="_Hlk190163781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0"/>
    <w:p w14:paraId="3259AA25" w14:textId="7AB73EF9" w:rsidR="00CE377A" w:rsidRPr="00CE377A" w:rsidRDefault="00E40BE1" w:rsidP="00E40BE1">
      <w:pPr>
        <w:pStyle w:val="Paragraphedeliste"/>
        <w:numPr>
          <w:ilvl w:val="0"/>
          <w:numId w:val="34"/>
        </w:numPr>
      </w:pPr>
      <w:r>
        <w:t>Décrivez le projet que vous voulez faire subsidier par la Commune</w:t>
      </w:r>
      <w:r w:rsidR="00ED5791">
        <w:t xml:space="preserve"> de façon claire et précise </w:t>
      </w:r>
      <w:r>
        <w:t>:</w:t>
      </w:r>
      <w:r w:rsidR="00CE377A" w:rsidRPr="00CE377A">
        <w:t xml:space="preserve">  </w:t>
      </w:r>
    </w:p>
    <w:p w14:paraId="2318854D" w14:textId="77777777" w:rsidR="00E40BE1" w:rsidRDefault="00E40BE1" w:rsidP="00E40BE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E12841" w14:textId="77777777" w:rsidR="00CE377A" w:rsidRPr="00CE377A" w:rsidRDefault="00CE377A" w:rsidP="00CE377A"/>
    <w:p w14:paraId="3CD22526" w14:textId="77777777" w:rsidR="00CE377A" w:rsidRPr="00CE377A" w:rsidRDefault="00CE377A" w:rsidP="00CE377A"/>
    <w:p w14:paraId="64E7ECFB" w14:textId="77777777" w:rsidR="00CE377A" w:rsidRPr="00CE377A" w:rsidRDefault="00CE377A" w:rsidP="00CE377A"/>
    <w:p w14:paraId="307B52A5" w14:textId="77777777" w:rsidR="00CE377A" w:rsidRPr="00CE377A" w:rsidRDefault="00CE377A" w:rsidP="00CE377A"/>
    <w:p w14:paraId="061E4848" w14:textId="77777777" w:rsidR="00CE377A" w:rsidRPr="00CE377A" w:rsidRDefault="00CE377A" w:rsidP="00CE377A"/>
    <w:p w14:paraId="52C79872" w14:textId="77777777" w:rsidR="00CE377A" w:rsidRPr="00CE377A" w:rsidRDefault="00CE377A" w:rsidP="00CE377A"/>
    <w:p w14:paraId="4E302049" w14:textId="77777777" w:rsidR="00CE377A" w:rsidRPr="00CE377A" w:rsidRDefault="00CE377A" w:rsidP="00CE377A"/>
    <w:p w14:paraId="4588E414" w14:textId="77777777" w:rsidR="00CE377A" w:rsidRPr="00CE377A" w:rsidRDefault="00CE377A" w:rsidP="00CE377A"/>
    <w:p w14:paraId="2FA2A504" w14:textId="77777777" w:rsidR="00CE377A" w:rsidRPr="00CE377A" w:rsidRDefault="00CE377A" w:rsidP="00CE377A"/>
    <w:p w14:paraId="0DA14473" w14:textId="77777777" w:rsidR="00CE377A" w:rsidRPr="00CE377A" w:rsidRDefault="00CE377A" w:rsidP="00CE377A"/>
    <w:p w14:paraId="7ECBB9E1" w14:textId="617F6DAA" w:rsidR="00CE377A" w:rsidRPr="00CE377A" w:rsidRDefault="00E40BE1" w:rsidP="00CE1090">
      <w:pPr>
        <w:pStyle w:val="Paragraphedeliste"/>
        <w:numPr>
          <w:ilvl w:val="0"/>
          <w:numId w:val="34"/>
        </w:numPr>
      </w:pPr>
      <w:r>
        <w:t xml:space="preserve">Quels sont les objectifs </w:t>
      </w:r>
      <w:r w:rsidR="00ED5791">
        <w:t xml:space="preserve">plus </w:t>
      </w:r>
      <w:r>
        <w:t xml:space="preserve">particuliers </w:t>
      </w:r>
      <w:r w:rsidR="00ED5791">
        <w:t xml:space="preserve">que vous désirez atteindre par </w:t>
      </w:r>
      <w:r>
        <w:t xml:space="preserve">ce projet ? </w:t>
      </w:r>
    </w:p>
    <w:p w14:paraId="0ECDF55E" w14:textId="77777777" w:rsidR="00CE1090" w:rsidRDefault="00E40BE1" w:rsidP="00CE1090">
      <w:pPr>
        <w:spacing w:line="480" w:lineRule="auto"/>
        <w:ind w:hanging="142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1090">
        <w:t xml:space="preserve">    </w:t>
      </w:r>
    </w:p>
    <w:p w14:paraId="20F21AC0" w14:textId="66D90775" w:rsidR="00CE377A" w:rsidRDefault="00CE1090" w:rsidP="00CE1090">
      <w:pPr>
        <w:pStyle w:val="Paragraphedeliste"/>
        <w:numPr>
          <w:ilvl w:val="0"/>
          <w:numId w:val="34"/>
        </w:numPr>
        <w:spacing w:line="480" w:lineRule="auto"/>
      </w:pPr>
      <w:r>
        <w:t xml:space="preserve"> </w:t>
      </w:r>
      <w:r w:rsidR="00E40BE1">
        <w:t>Quel est le public bénéficiaire de votre projet</w:t>
      </w:r>
      <w:r w:rsidR="00CE377A" w:rsidRPr="00CE377A">
        <w:t xml:space="preserve"> ? </w:t>
      </w:r>
    </w:p>
    <w:p w14:paraId="5DCC4A26" w14:textId="77777777" w:rsidR="00E40BE1" w:rsidRDefault="00E40BE1" w:rsidP="00E40BE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22D461" w14:textId="409B2C96" w:rsidR="00CE1090" w:rsidRDefault="00CE1090" w:rsidP="00CE1090">
      <w:pPr>
        <w:spacing w:line="480" w:lineRule="auto"/>
        <w:ind w:firstLine="709"/>
      </w:pPr>
      <w:r>
        <w:t xml:space="preserve">E. </w:t>
      </w:r>
      <w:r>
        <w:t>Quel est l’</w:t>
      </w:r>
      <w:r w:rsidRPr="001B3CFA">
        <w:t>impact/résultat objectivable</w:t>
      </w:r>
      <w:r>
        <w:t xml:space="preserve"> attendu</w:t>
      </w:r>
      <w:r>
        <w:t xml:space="preserve"> de votre projet</w:t>
      </w:r>
      <w:r>
        <w:t xml:space="preserve"> (nombres de participants touchés, échéances précises, matériel-dispositifs spécifiques mis en </w:t>
      </w:r>
      <w:proofErr w:type="gramStart"/>
      <w:r>
        <w:t>place,…</w:t>
      </w:r>
      <w:proofErr w:type="gramEnd"/>
      <w:r>
        <w:t>)</w:t>
      </w:r>
      <w:r>
        <w:t> ?</w:t>
      </w:r>
    </w:p>
    <w:p w14:paraId="513A5ADD" w14:textId="77777777" w:rsidR="00CE1090" w:rsidRPr="00CE377A" w:rsidRDefault="00CE1090" w:rsidP="00CE1090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C315A9" w14:textId="77777777" w:rsidR="00CE1090" w:rsidRDefault="00CE1090" w:rsidP="00E40BE1">
      <w:pPr>
        <w:spacing w:line="480" w:lineRule="auto"/>
      </w:pPr>
    </w:p>
    <w:p w14:paraId="6FACC211" w14:textId="77777777" w:rsidR="00E40BE1" w:rsidRDefault="00E40BE1" w:rsidP="00E40BE1">
      <w:pPr>
        <w:spacing w:line="480" w:lineRule="auto"/>
      </w:pPr>
    </w:p>
    <w:p w14:paraId="73FF0337" w14:textId="77777777" w:rsidR="00E40BE1" w:rsidRPr="00CE377A" w:rsidRDefault="00E40BE1" w:rsidP="00E40BE1"/>
    <w:p w14:paraId="15017BA0" w14:textId="77777777" w:rsidR="00CE377A" w:rsidRPr="00CE377A" w:rsidRDefault="00CE377A" w:rsidP="00CE377A">
      <w:pPr>
        <w:pStyle w:val="Titre2"/>
      </w:pPr>
      <w:r>
        <w:t>III. Financement du projet </w:t>
      </w:r>
    </w:p>
    <w:p w14:paraId="1ACAB540" w14:textId="70D26A43" w:rsidR="00E40BE1" w:rsidRDefault="00E40BE1" w:rsidP="00E40BE1">
      <w:pPr>
        <w:pStyle w:val="Paragraphedeliste"/>
        <w:numPr>
          <w:ilvl w:val="0"/>
          <w:numId w:val="31"/>
        </w:numPr>
      </w:pPr>
      <w:r>
        <w:t>Quelles sont les sources de financement de votre organisme </w:t>
      </w:r>
      <w:r w:rsidR="00B714A3">
        <w:t xml:space="preserve">de manière générale </w:t>
      </w:r>
      <w:r>
        <w:t xml:space="preserve">? </w:t>
      </w:r>
    </w:p>
    <w:p w14:paraId="049670CF" w14:textId="1BCA131E" w:rsidR="00B714A3" w:rsidRDefault="00E40BE1" w:rsidP="00E40BE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0F9D58F" w14:textId="77777777" w:rsidR="00CE1090" w:rsidRDefault="00CE1090" w:rsidP="00E40BE1">
      <w:pPr>
        <w:spacing w:line="480" w:lineRule="auto"/>
      </w:pPr>
    </w:p>
    <w:p w14:paraId="74F05D7F" w14:textId="0CAEF021" w:rsidR="00CE377A" w:rsidRPr="00CE377A" w:rsidRDefault="00CE377A" w:rsidP="00CE377A">
      <w:pPr>
        <w:pStyle w:val="Paragraphedeliste"/>
        <w:numPr>
          <w:ilvl w:val="0"/>
          <w:numId w:val="31"/>
        </w:numPr>
      </w:pPr>
      <w:r w:rsidRPr="00CE377A">
        <w:t>Quel est le budget global du projet</w:t>
      </w:r>
      <w:r w:rsidR="00B714A3">
        <w:t xml:space="preserve"> proposé dans ce dossier</w:t>
      </w:r>
      <w:r w:rsidRPr="00CE377A">
        <w:t> ?</w:t>
      </w:r>
    </w:p>
    <w:p w14:paraId="134698D4" w14:textId="761234DB" w:rsidR="00E40BE1" w:rsidRDefault="00E40BE1" w:rsidP="00E40BE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FD011" w14:textId="77777777" w:rsidR="00CE377A" w:rsidRDefault="00CE377A" w:rsidP="00CE377A"/>
    <w:p w14:paraId="5F1DEAA0" w14:textId="77777777" w:rsidR="00CE377A" w:rsidRDefault="00CE377A" w:rsidP="00CE377A">
      <w:pPr>
        <w:pStyle w:val="Paragraphedeliste"/>
        <w:numPr>
          <w:ilvl w:val="0"/>
          <w:numId w:val="31"/>
        </w:numPr>
      </w:pPr>
      <w:r w:rsidRPr="00CE377A">
        <w:t>Quel est le montant du subside demandé à la Commune de Schaerbeek ?</w:t>
      </w:r>
    </w:p>
    <w:p w14:paraId="19BEDCC9" w14:textId="20BB5FE8" w:rsidR="00CE377A" w:rsidRDefault="00E40BE1" w:rsidP="00E40BE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8CAA2" w14:textId="77777777" w:rsidR="00CE377A" w:rsidRPr="00CE377A" w:rsidRDefault="00CE377A" w:rsidP="00CE377A">
      <w:pPr>
        <w:pStyle w:val="Paragraphedeliste"/>
      </w:pPr>
    </w:p>
    <w:p w14:paraId="2AC3ECEE" w14:textId="1985B609" w:rsidR="00CE377A" w:rsidRPr="00CE377A" w:rsidRDefault="00CE377A" w:rsidP="00CE377A">
      <w:pPr>
        <w:pStyle w:val="Paragraphedeliste"/>
        <w:numPr>
          <w:ilvl w:val="0"/>
          <w:numId w:val="31"/>
        </w:numPr>
      </w:pPr>
      <w:r w:rsidRPr="00CE377A">
        <w:t xml:space="preserve">Autres informations jugées utiles : partenaires, sponsors, autres sources de </w:t>
      </w:r>
      <w:r w:rsidR="00E746C1" w:rsidRPr="00CE377A">
        <w:t>subventions, …</w:t>
      </w:r>
    </w:p>
    <w:p w14:paraId="44491CD6" w14:textId="77777777" w:rsidR="00ED5791" w:rsidRDefault="00ED5791" w:rsidP="00ED5791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72ABFC" w14:textId="77777777" w:rsidR="00CE1090" w:rsidRDefault="00CE1090" w:rsidP="00ED5791">
      <w:pPr>
        <w:spacing w:line="480" w:lineRule="auto"/>
      </w:pPr>
    </w:p>
    <w:p w14:paraId="204CC303" w14:textId="77777777" w:rsidR="00CE1090" w:rsidRDefault="00CE1090" w:rsidP="00ED5791">
      <w:pPr>
        <w:spacing w:line="480" w:lineRule="auto"/>
      </w:pPr>
    </w:p>
    <w:p w14:paraId="6B390DC6" w14:textId="77777777" w:rsidR="00CE1090" w:rsidRDefault="00CE1090" w:rsidP="00ED5791">
      <w:pPr>
        <w:spacing w:line="480" w:lineRule="auto"/>
      </w:pPr>
    </w:p>
    <w:p w14:paraId="4B6B558E" w14:textId="77777777" w:rsidR="00CE1090" w:rsidRDefault="00CE1090" w:rsidP="00ED5791">
      <w:pPr>
        <w:spacing w:line="480" w:lineRule="auto"/>
      </w:pPr>
    </w:p>
    <w:p w14:paraId="65DA9381" w14:textId="77777777" w:rsidR="00CE1090" w:rsidRDefault="00CE1090" w:rsidP="00ED5791">
      <w:pPr>
        <w:spacing w:line="480" w:lineRule="auto"/>
      </w:pPr>
    </w:p>
    <w:p w14:paraId="419A2303" w14:textId="77777777" w:rsidR="00CE1090" w:rsidRDefault="00CE1090" w:rsidP="00ED5791">
      <w:pPr>
        <w:spacing w:line="480" w:lineRule="auto"/>
      </w:pPr>
    </w:p>
    <w:p w14:paraId="39653729" w14:textId="5ABBA039" w:rsidR="00CE377A" w:rsidRPr="00CE377A" w:rsidRDefault="00CE377A" w:rsidP="00CE377A">
      <w:pPr>
        <w:pStyle w:val="Titre2"/>
      </w:pPr>
      <w:r>
        <w:t xml:space="preserve">IV. </w:t>
      </w:r>
      <w:r w:rsidRPr="00CE377A">
        <w:t xml:space="preserve">Budget prévisionnel du projet </w:t>
      </w:r>
    </w:p>
    <w:p w14:paraId="7B01EB6B" w14:textId="77777777" w:rsidR="00CE377A" w:rsidRPr="00CE377A" w:rsidRDefault="00CE377A" w:rsidP="00CE377A"/>
    <w:p w14:paraId="13B16BAC" w14:textId="77777777" w:rsidR="00CE377A" w:rsidRPr="00CE377A" w:rsidRDefault="00CE377A" w:rsidP="00CE377A">
      <w:pPr>
        <w:rPr>
          <w:i/>
        </w:rPr>
      </w:pPr>
      <w:r w:rsidRPr="00CE377A">
        <w:rPr>
          <w:i/>
        </w:rPr>
        <w:t>Prière de détailler dans le tableau ci-dessous les recettes et dépenses planifiées pour le projet, y compris si le financement se fait par d’autres sources de subventionnement.</w:t>
      </w:r>
    </w:p>
    <w:p w14:paraId="187C6C72" w14:textId="77777777" w:rsidR="00CE377A" w:rsidRPr="00CE377A" w:rsidRDefault="00CE377A" w:rsidP="00CE377A"/>
    <w:tbl>
      <w:tblPr>
        <w:tblW w:w="995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1844"/>
        <w:gridCol w:w="3225"/>
        <w:gridCol w:w="1755"/>
      </w:tblGrid>
      <w:tr w:rsidR="00CE377A" w:rsidRPr="00CE377A" w14:paraId="2A5E9D33" w14:textId="77777777" w:rsidTr="00A96EB0">
        <w:trPr>
          <w:trHeight w:val="565"/>
        </w:trPr>
        <w:tc>
          <w:tcPr>
            <w:tcW w:w="497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78590569" w14:textId="77777777" w:rsidR="00CE377A" w:rsidRPr="00A96EB0" w:rsidRDefault="00CE377A" w:rsidP="00A96EB0">
            <w:pPr>
              <w:jc w:val="center"/>
              <w:rPr>
                <w:b/>
                <w:bCs/>
              </w:rPr>
            </w:pPr>
            <w:r w:rsidRPr="00A96EB0">
              <w:rPr>
                <w:b/>
                <w:bCs/>
              </w:rPr>
              <w:t>Recettes</w:t>
            </w:r>
          </w:p>
        </w:tc>
        <w:tc>
          <w:tcPr>
            <w:tcW w:w="4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</w:tcPr>
          <w:p w14:paraId="0A318F99" w14:textId="77777777" w:rsidR="00CE377A" w:rsidRPr="00A96EB0" w:rsidRDefault="00CE377A" w:rsidP="00A96EB0">
            <w:pPr>
              <w:jc w:val="center"/>
              <w:rPr>
                <w:b/>
                <w:bCs/>
              </w:rPr>
            </w:pPr>
            <w:r w:rsidRPr="00A96EB0">
              <w:rPr>
                <w:b/>
                <w:bCs/>
              </w:rPr>
              <w:t>Dépenses</w:t>
            </w:r>
          </w:p>
        </w:tc>
      </w:tr>
      <w:tr w:rsidR="00CE377A" w:rsidRPr="00CE377A" w14:paraId="7D93ED79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18559" w14:textId="77777777" w:rsidR="00CE377A" w:rsidRPr="00CE377A" w:rsidRDefault="00CE377A" w:rsidP="00CE377A">
            <w:r w:rsidRPr="00CE377A">
              <w:t>Origine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55650" w14:textId="77777777" w:rsidR="00CE377A" w:rsidRPr="00CE377A" w:rsidRDefault="00CE377A" w:rsidP="00CE377A">
            <w:r w:rsidRPr="00CE377A">
              <w:t>Montant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D10A1" w14:textId="77777777" w:rsidR="00CE377A" w:rsidRPr="00CE377A" w:rsidRDefault="00CE377A" w:rsidP="00CE377A">
            <w:r w:rsidRPr="00CE377A">
              <w:t>Affectation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23DAF6" w14:textId="77777777" w:rsidR="00CE377A" w:rsidRPr="00CE377A" w:rsidRDefault="00CE377A" w:rsidP="00CE377A">
            <w:r w:rsidRPr="00CE377A">
              <w:t>Montant</w:t>
            </w:r>
          </w:p>
        </w:tc>
      </w:tr>
      <w:tr w:rsidR="00CE377A" w:rsidRPr="00CE377A" w14:paraId="57A4FCF1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408E" w14:textId="31021942" w:rsidR="00CE377A" w:rsidRPr="00CE377A" w:rsidRDefault="00CE377A" w:rsidP="00CE377A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5C55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ED10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63E4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4E7BCB81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87E98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D6D46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6118A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9F51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338881D1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AEEF9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EC1DD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1B6C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B36E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0C6B9D94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F643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18D3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0F7C5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E255A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0C17EF4F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ECDE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B9AA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6B7B9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335E9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33AABC7F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5E01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6F79A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7B00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CA7B6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31F354E1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23A3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F358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92341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3580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431EBDE2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0C5C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31058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6E186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BEB3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0FBEFFC7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4D50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B11B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037BE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7532F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70553D88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36A2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A750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A8653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FE51D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2E35C955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8CDC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908B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D5F3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A09F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620F7EE8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85FD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1905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B40D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2B63" w14:textId="77777777" w:rsidR="00CE377A" w:rsidRPr="00CE377A" w:rsidRDefault="00CE377A" w:rsidP="00CE377A">
            <w:r w:rsidRPr="00CE377A">
              <w:t> </w:t>
            </w:r>
          </w:p>
        </w:tc>
      </w:tr>
      <w:tr w:rsidR="00CE377A" w:rsidRPr="00CE377A" w14:paraId="5882B2E4" w14:textId="77777777" w:rsidTr="00591C20">
        <w:trPr>
          <w:trHeight w:val="565"/>
        </w:trPr>
        <w:tc>
          <w:tcPr>
            <w:tcW w:w="3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738F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1F04A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41B2" w14:textId="77777777" w:rsidR="00CE377A" w:rsidRPr="00CE377A" w:rsidRDefault="00CE377A" w:rsidP="00CE377A">
            <w:r w:rsidRPr="00CE377A"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0F20E" w14:textId="77777777" w:rsidR="00CE377A" w:rsidRPr="00CE377A" w:rsidRDefault="00CE377A" w:rsidP="00CE377A">
            <w:r w:rsidRPr="00CE377A">
              <w:t> </w:t>
            </w:r>
          </w:p>
        </w:tc>
      </w:tr>
    </w:tbl>
    <w:p w14:paraId="2915AA53" w14:textId="77777777" w:rsidR="00CE377A" w:rsidRPr="00CE377A" w:rsidRDefault="00CE377A" w:rsidP="00CE377A"/>
    <w:p w14:paraId="3F33EF4B" w14:textId="77777777" w:rsidR="00CE377A" w:rsidRPr="00CE377A" w:rsidRDefault="00CE377A" w:rsidP="00CE377A"/>
    <w:p w14:paraId="466FF27A" w14:textId="77777777" w:rsidR="00CE377A" w:rsidRPr="00CE377A" w:rsidRDefault="00CE377A" w:rsidP="00CE377A"/>
    <w:p w14:paraId="4FB6112E" w14:textId="77777777" w:rsidR="00001675" w:rsidRPr="00514F8E" w:rsidRDefault="00001675" w:rsidP="00CE377A">
      <w:pPr>
        <w:rPr>
          <w:rStyle w:val="lev"/>
          <w:color w:val="44546A" w:themeColor="text2"/>
        </w:rPr>
      </w:pPr>
    </w:p>
    <w:p w14:paraId="16BDE9E8" w14:textId="77777777" w:rsidR="006A1A40" w:rsidRDefault="006A1A40" w:rsidP="00CE377A"/>
    <w:p w14:paraId="0EC314BE" w14:textId="5FDB57B8" w:rsidR="006A1A40" w:rsidRDefault="006A1A40" w:rsidP="00CE377A"/>
    <w:sectPr w:rsidR="006A1A40" w:rsidSect="0056760B">
      <w:headerReference w:type="default" r:id="rId11"/>
      <w:footerReference w:type="default" r:id="rId12"/>
      <w:footerReference w:type="first" r:id="rId13"/>
      <w:pgSz w:w="11906" w:h="16838"/>
      <w:pgMar w:top="454" w:right="964" w:bottom="964" w:left="96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4795" w14:textId="77777777" w:rsidR="00CE377A" w:rsidRDefault="00CE377A" w:rsidP="00C03764">
      <w:r>
        <w:separator/>
      </w:r>
    </w:p>
    <w:p w14:paraId="249BE869" w14:textId="77777777" w:rsidR="00CE377A" w:rsidRDefault="00CE377A"/>
  </w:endnote>
  <w:endnote w:type="continuationSeparator" w:id="0">
    <w:p w14:paraId="2158B5C2" w14:textId="77777777" w:rsidR="00CE377A" w:rsidRDefault="00CE377A" w:rsidP="00C03764">
      <w:r>
        <w:continuationSeparator/>
      </w:r>
    </w:p>
    <w:p w14:paraId="63419BA1" w14:textId="77777777" w:rsidR="00CE377A" w:rsidRDefault="00CE3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FA33" w14:textId="1E3F97F7" w:rsidR="00CE377A" w:rsidRDefault="00591C20">
    <w:pPr>
      <w:pStyle w:val="Pieddepage"/>
    </w:pPr>
    <w:r>
      <w:t xml:space="preserve">Appel à projets Handicap </w:t>
    </w:r>
    <w:r w:rsidR="00AA589A">
      <w:t>202</w:t>
    </w:r>
    <w:r w:rsidR="00891175">
      <w:t>6</w:t>
    </w:r>
  </w:p>
  <w:p w14:paraId="5F1A4414" w14:textId="77777777" w:rsidR="00C02F18" w:rsidRPr="00193873" w:rsidRDefault="00C02F18" w:rsidP="00C02F18">
    <w:pPr>
      <w:pStyle w:val="MASQUlimpressio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369D" w14:textId="6CFE207C" w:rsidR="00CE377A" w:rsidRPr="009E1FF7" w:rsidRDefault="00CE377A" w:rsidP="00CE377A">
    <w:pPr>
      <w:pStyle w:val="Pieddepage"/>
      <w:rPr>
        <w:iCs/>
      </w:rPr>
    </w:pPr>
    <w:r w:rsidRPr="009E1FF7">
      <w:rPr>
        <w:iCs/>
      </w:rPr>
      <w:t xml:space="preserve">Appel à projets Handicap </w:t>
    </w:r>
    <w:r w:rsidR="00AA589A">
      <w:rPr>
        <w:iCs/>
      </w:rPr>
      <w:t>202</w:t>
    </w:r>
    <w:r w:rsidR="00B714A3">
      <w:rPr>
        <w:iCs/>
      </w:rPr>
      <w:t>6</w:t>
    </w:r>
  </w:p>
  <w:p w14:paraId="26DBC4ED" w14:textId="77777777" w:rsidR="00AE786A" w:rsidRDefault="00AE786A">
    <w:pPr>
      <w:pStyle w:val="Pieddepage"/>
    </w:pPr>
  </w:p>
  <w:p w14:paraId="581E875F" w14:textId="77777777" w:rsidR="00AE786A" w:rsidRDefault="00AE786A">
    <w:pPr>
      <w:pStyle w:val="Pieddepage"/>
    </w:pPr>
  </w:p>
  <w:p w14:paraId="263C2819" w14:textId="77777777" w:rsidR="00AE786A" w:rsidRDefault="00AD5DAB" w:rsidP="00C02F18">
    <w:pPr>
      <w:pStyle w:val="MASQUlimpression"/>
    </w:pPr>
    <w:r>
      <w:rPr>
        <w:noProof/>
        <w:lang w:val="fr-BE" w:eastAsia="fr-BE"/>
      </w:rPr>
      <w:drawing>
        <wp:anchor distT="0" distB="0" distL="114300" distR="114300" simplePos="0" relativeHeight="251657216" behindDoc="1" locked="1" layoutInCell="1" allowOverlap="0" wp14:anchorId="6D6A64AE" wp14:editId="25A55642">
          <wp:simplePos x="0" y="0"/>
          <wp:positionH relativeFrom="page">
            <wp:posOffset>114300</wp:posOffset>
          </wp:positionH>
          <wp:positionV relativeFrom="page">
            <wp:posOffset>-38100</wp:posOffset>
          </wp:positionV>
          <wp:extent cx="7571105" cy="10709910"/>
          <wp:effectExtent l="0" t="0" r="0" b="0"/>
          <wp:wrapNone/>
          <wp:docPr id="1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D5D7" w14:textId="77777777" w:rsidR="00CE377A" w:rsidRPr="004B1B64" w:rsidRDefault="00CE377A" w:rsidP="00C03764">
      <w:pPr>
        <w:rPr>
          <w:color w:val="7C8FA4"/>
        </w:rPr>
      </w:pPr>
      <w:r w:rsidRPr="004B1B64">
        <w:rPr>
          <w:color w:val="7C8FA4"/>
        </w:rPr>
        <w:separator/>
      </w:r>
    </w:p>
    <w:p w14:paraId="123C9258" w14:textId="77777777" w:rsidR="00CE377A" w:rsidRDefault="00CE377A"/>
  </w:footnote>
  <w:footnote w:type="continuationSeparator" w:id="0">
    <w:p w14:paraId="41FA86D0" w14:textId="77777777" w:rsidR="00CE377A" w:rsidRDefault="00CE377A" w:rsidP="00C03764">
      <w:r>
        <w:continuationSeparator/>
      </w:r>
    </w:p>
    <w:p w14:paraId="4312A311" w14:textId="77777777" w:rsidR="00CE377A" w:rsidRDefault="00CE3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D046" w14:textId="77777777" w:rsidR="00B70D70" w:rsidRDefault="00B70D70" w:rsidP="002C442B">
    <w:pPr>
      <w:pStyle w:val="MASQUlimpression"/>
    </w:pPr>
  </w:p>
  <w:p w14:paraId="3145F655" w14:textId="77777777" w:rsidR="00FC0728" w:rsidRDefault="00FC0728" w:rsidP="00C02F18">
    <w:pPr>
      <w:rPr>
        <w:lang w:val="en-GB"/>
      </w:rPr>
    </w:pPr>
  </w:p>
  <w:p w14:paraId="6407D9BE" w14:textId="77777777" w:rsidR="001B25BE" w:rsidRDefault="001B25BE" w:rsidP="00C02F18"/>
  <w:p w14:paraId="1C393713" w14:textId="77777777" w:rsidR="00C02F18" w:rsidRDefault="00C02F18" w:rsidP="00C02F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8pt;height:34.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53EE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227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D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EB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C5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C2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E7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B0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64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6747DF"/>
    <w:multiLevelType w:val="hybridMultilevel"/>
    <w:tmpl w:val="F4A899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81272"/>
    <w:multiLevelType w:val="multilevel"/>
    <w:tmpl w:val="AAE82018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b/>
        <w:i w:val="0"/>
        <w:color w:val="7C8FA4"/>
      </w:rPr>
    </w:lvl>
    <w:lvl w:ilvl="1">
      <w:start w:val="1"/>
      <w:numFmt w:val="lowerLetter"/>
      <w:pStyle w:val="Listenumros2"/>
      <w:lvlText w:val="%2)"/>
      <w:lvlJc w:val="left"/>
      <w:pPr>
        <w:ind w:left="720" w:hanging="360"/>
      </w:pPr>
      <w:rPr>
        <w:rFonts w:hint="default"/>
        <w:b/>
        <w:i w:val="0"/>
        <w:color w:val="7C8FA4"/>
      </w:rPr>
    </w:lvl>
    <w:lvl w:ilvl="2">
      <w:start w:val="1"/>
      <w:numFmt w:val="lowerRoman"/>
      <w:pStyle w:val="Listenumros3"/>
      <w:lvlText w:val="%3)"/>
      <w:lvlJc w:val="left"/>
      <w:pPr>
        <w:ind w:left="1080" w:hanging="360"/>
      </w:pPr>
      <w:rPr>
        <w:rFonts w:hint="default"/>
        <w:b/>
        <w:i w:val="0"/>
        <w:color w:val="7C8FA4"/>
      </w:rPr>
    </w:lvl>
    <w:lvl w:ilvl="3">
      <w:start w:val="1"/>
      <w:numFmt w:val="decimal"/>
      <w:pStyle w:val="Listenumros4"/>
      <w:lvlText w:val="(%4)"/>
      <w:lvlJc w:val="left"/>
      <w:pPr>
        <w:ind w:left="1440" w:hanging="360"/>
      </w:pPr>
      <w:rPr>
        <w:rFonts w:hint="default"/>
        <w:b/>
        <w:i w:val="0"/>
        <w:color w:val="7C8FA4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  <w:b/>
        <w:i w:val="0"/>
        <w:color w:val="7C8FA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2653DE"/>
    <w:multiLevelType w:val="hybridMultilevel"/>
    <w:tmpl w:val="7ABC159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85B8A"/>
    <w:multiLevelType w:val="hybridMultilevel"/>
    <w:tmpl w:val="43FC8C76"/>
    <w:lvl w:ilvl="0" w:tplc="95AC62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E217A"/>
    <w:multiLevelType w:val="hybridMultilevel"/>
    <w:tmpl w:val="54CA28EC"/>
    <w:lvl w:ilvl="0" w:tplc="30C423F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588B2DE">
      <w:start w:val="2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29D33245"/>
    <w:multiLevelType w:val="hybridMultilevel"/>
    <w:tmpl w:val="6F34A7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23F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C66E08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4539C"/>
    <w:multiLevelType w:val="hybridMultilevel"/>
    <w:tmpl w:val="65B8B016"/>
    <w:lvl w:ilvl="0" w:tplc="57781EF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B4E73"/>
    <w:multiLevelType w:val="hybridMultilevel"/>
    <w:tmpl w:val="72AA82A4"/>
    <w:lvl w:ilvl="0" w:tplc="BEECF744"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519F4"/>
    <w:multiLevelType w:val="hybridMultilevel"/>
    <w:tmpl w:val="A7F27A16"/>
    <w:lvl w:ilvl="0" w:tplc="B4E669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967C8"/>
    <w:multiLevelType w:val="hybridMultilevel"/>
    <w:tmpl w:val="565EA508"/>
    <w:lvl w:ilvl="0" w:tplc="040C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D11EB"/>
    <w:multiLevelType w:val="multilevel"/>
    <w:tmpl w:val="F74E34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4F6F1D"/>
    <w:multiLevelType w:val="hybridMultilevel"/>
    <w:tmpl w:val="814CE42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429E5"/>
    <w:multiLevelType w:val="multilevel"/>
    <w:tmpl w:val="13CAA128"/>
    <w:lvl w:ilvl="0">
      <w:start w:val="1"/>
      <w:numFmt w:val="none"/>
      <w:pStyle w:val="Titre1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none"/>
      <w:pStyle w:val="Titre2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none"/>
      <w:pStyle w:val="Titre3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none"/>
      <w:pStyle w:val="Titre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EC7283B"/>
    <w:multiLevelType w:val="hybridMultilevel"/>
    <w:tmpl w:val="53182560"/>
    <w:lvl w:ilvl="0" w:tplc="882ED41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368EF"/>
    <w:multiLevelType w:val="multilevel"/>
    <w:tmpl w:val="A6664996"/>
    <w:lvl w:ilvl="0">
      <w:start w:val="1"/>
      <w:numFmt w:val="bullet"/>
      <w:pStyle w:val="Listepuces"/>
      <w:lvlText w:val="►"/>
      <w:lvlJc w:val="left"/>
      <w:pPr>
        <w:ind w:left="360" w:hanging="360"/>
      </w:pPr>
      <w:rPr>
        <w:rFonts w:ascii="Arial" w:hAnsi="Arial" w:hint="default"/>
        <w:color w:val="7C8FA4"/>
      </w:rPr>
    </w:lvl>
    <w:lvl w:ilvl="1">
      <w:start w:val="1"/>
      <w:numFmt w:val="bullet"/>
      <w:pStyle w:val="Listepuces2"/>
      <w:lvlText w:val="►"/>
      <w:lvlJc w:val="left"/>
      <w:pPr>
        <w:ind w:left="720" w:hanging="360"/>
      </w:pPr>
      <w:rPr>
        <w:rFonts w:ascii="Arial" w:hAnsi="Arial" w:hint="default"/>
        <w:color w:val="7C8FA4"/>
      </w:rPr>
    </w:lvl>
    <w:lvl w:ilvl="2">
      <w:start w:val="1"/>
      <w:numFmt w:val="bullet"/>
      <w:pStyle w:val="Listepuces3"/>
      <w:lvlText w:val="►"/>
      <w:lvlJc w:val="left"/>
      <w:pPr>
        <w:ind w:left="1080" w:hanging="360"/>
      </w:pPr>
      <w:rPr>
        <w:rFonts w:ascii="Arial" w:hAnsi="Arial" w:hint="default"/>
        <w:color w:val="7C8FA4"/>
      </w:rPr>
    </w:lvl>
    <w:lvl w:ilvl="3">
      <w:start w:val="1"/>
      <w:numFmt w:val="bullet"/>
      <w:pStyle w:val="Listepuces4"/>
      <w:lvlText w:val="●"/>
      <w:lvlJc w:val="left"/>
      <w:pPr>
        <w:ind w:left="1440" w:hanging="360"/>
      </w:pPr>
      <w:rPr>
        <w:rFonts w:ascii="Calibri" w:hAnsi="Calibri" w:hint="default"/>
        <w:color w:val="7C8FA4"/>
      </w:rPr>
    </w:lvl>
    <w:lvl w:ilvl="4">
      <w:start w:val="1"/>
      <w:numFmt w:val="bullet"/>
      <w:pStyle w:val="Listepuces5"/>
      <w:lvlText w:val="●"/>
      <w:lvlJc w:val="left"/>
      <w:pPr>
        <w:ind w:left="1800" w:hanging="360"/>
      </w:pPr>
      <w:rPr>
        <w:rFonts w:ascii="Calibri" w:hAnsi="Calibri" w:hint="default"/>
        <w:color w:val="7C8FA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4A3609"/>
    <w:multiLevelType w:val="hybridMultilevel"/>
    <w:tmpl w:val="7890BBD8"/>
    <w:lvl w:ilvl="0" w:tplc="882ED41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011A1"/>
    <w:multiLevelType w:val="hybridMultilevel"/>
    <w:tmpl w:val="127C933A"/>
    <w:lvl w:ilvl="0" w:tplc="882ED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0C3CB9"/>
    <w:multiLevelType w:val="hybridMultilevel"/>
    <w:tmpl w:val="8D14BB48"/>
    <w:lvl w:ilvl="0" w:tplc="3D30B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4F82"/>
    <w:multiLevelType w:val="hybridMultilevel"/>
    <w:tmpl w:val="DFE036C8"/>
    <w:lvl w:ilvl="0" w:tplc="CF50BE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F3B11"/>
    <w:multiLevelType w:val="hybridMultilevel"/>
    <w:tmpl w:val="324268CC"/>
    <w:lvl w:ilvl="0" w:tplc="089219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593"/>
    <w:multiLevelType w:val="hybridMultilevel"/>
    <w:tmpl w:val="0D84FBD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53353"/>
    <w:multiLevelType w:val="hybridMultilevel"/>
    <w:tmpl w:val="7FCEAA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80891">
    <w:abstractNumId w:val="10"/>
  </w:num>
  <w:num w:numId="2" w16cid:durableId="1268540058">
    <w:abstractNumId w:val="3"/>
  </w:num>
  <w:num w:numId="3" w16cid:durableId="304504897">
    <w:abstractNumId w:val="2"/>
  </w:num>
  <w:num w:numId="4" w16cid:durableId="1025710574">
    <w:abstractNumId w:val="1"/>
  </w:num>
  <w:num w:numId="5" w16cid:durableId="1240751310">
    <w:abstractNumId w:val="0"/>
  </w:num>
  <w:num w:numId="6" w16cid:durableId="1783961260">
    <w:abstractNumId w:val="23"/>
  </w:num>
  <w:num w:numId="7" w16cid:durableId="2131583899">
    <w:abstractNumId w:val="7"/>
  </w:num>
  <w:num w:numId="8" w16cid:durableId="889146026">
    <w:abstractNumId w:val="6"/>
  </w:num>
  <w:num w:numId="9" w16cid:durableId="1311716361">
    <w:abstractNumId w:val="5"/>
  </w:num>
  <w:num w:numId="10" w16cid:durableId="715616555">
    <w:abstractNumId w:val="4"/>
  </w:num>
  <w:num w:numId="11" w16cid:durableId="1077364768">
    <w:abstractNumId w:val="21"/>
  </w:num>
  <w:num w:numId="12" w16cid:durableId="148907575">
    <w:abstractNumId w:val="21"/>
  </w:num>
  <w:num w:numId="13" w16cid:durableId="1531722034">
    <w:abstractNumId w:val="10"/>
  </w:num>
  <w:num w:numId="14" w16cid:durableId="2291235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8057189">
    <w:abstractNumId w:val="19"/>
  </w:num>
  <w:num w:numId="16" w16cid:durableId="1689410091">
    <w:abstractNumId w:val="8"/>
  </w:num>
  <w:num w:numId="17" w16cid:durableId="1506289108">
    <w:abstractNumId w:val="16"/>
  </w:num>
  <w:num w:numId="18" w16cid:durableId="87695678">
    <w:abstractNumId w:val="12"/>
  </w:num>
  <w:num w:numId="19" w16cid:durableId="62727387">
    <w:abstractNumId w:val="28"/>
  </w:num>
  <w:num w:numId="20" w16cid:durableId="2024670173">
    <w:abstractNumId w:val="26"/>
  </w:num>
  <w:num w:numId="21" w16cid:durableId="1969625942">
    <w:abstractNumId w:val="15"/>
  </w:num>
  <w:num w:numId="22" w16cid:durableId="821853782">
    <w:abstractNumId w:val="27"/>
  </w:num>
  <w:num w:numId="23" w16cid:durableId="773092831">
    <w:abstractNumId w:val="14"/>
  </w:num>
  <w:num w:numId="24" w16cid:durableId="424764241">
    <w:abstractNumId w:val="25"/>
  </w:num>
  <w:num w:numId="25" w16cid:durableId="1636256124">
    <w:abstractNumId w:val="18"/>
  </w:num>
  <w:num w:numId="26" w16cid:durableId="1779837593">
    <w:abstractNumId w:val="13"/>
  </w:num>
  <w:num w:numId="27" w16cid:durableId="993294850">
    <w:abstractNumId w:val="17"/>
  </w:num>
  <w:num w:numId="28" w16cid:durableId="823013856">
    <w:abstractNumId w:val="9"/>
  </w:num>
  <w:num w:numId="29" w16cid:durableId="1853839360">
    <w:abstractNumId w:val="24"/>
  </w:num>
  <w:num w:numId="30" w16cid:durableId="935526479">
    <w:abstractNumId w:val="22"/>
  </w:num>
  <w:num w:numId="31" w16cid:durableId="403377957">
    <w:abstractNumId w:val="29"/>
  </w:num>
  <w:num w:numId="32" w16cid:durableId="1090584630">
    <w:abstractNumId w:val="11"/>
  </w:num>
  <w:num w:numId="33" w16cid:durableId="1682269410">
    <w:abstractNumId w:val="30"/>
  </w:num>
  <w:num w:numId="34" w16cid:durableId="1146625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40"/>
    <w:rsid w:val="00001675"/>
    <w:rsid w:val="000112D2"/>
    <w:rsid w:val="000170AB"/>
    <w:rsid w:val="000347E0"/>
    <w:rsid w:val="00064C6B"/>
    <w:rsid w:val="00065327"/>
    <w:rsid w:val="00073653"/>
    <w:rsid w:val="0008160B"/>
    <w:rsid w:val="00082E88"/>
    <w:rsid w:val="000B2F33"/>
    <w:rsid w:val="000F5AF4"/>
    <w:rsid w:val="001006C5"/>
    <w:rsid w:val="001150C0"/>
    <w:rsid w:val="00131B1E"/>
    <w:rsid w:val="00135320"/>
    <w:rsid w:val="001370EE"/>
    <w:rsid w:val="00140D94"/>
    <w:rsid w:val="001438DE"/>
    <w:rsid w:val="00144198"/>
    <w:rsid w:val="0015636D"/>
    <w:rsid w:val="001820C0"/>
    <w:rsid w:val="00193873"/>
    <w:rsid w:val="0019767E"/>
    <w:rsid w:val="001A50F7"/>
    <w:rsid w:val="001B0182"/>
    <w:rsid w:val="001B25BE"/>
    <w:rsid w:val="001B4F15"/>
    <w:rsid w:val="001D6E86"/>
    <w:rsid w:val="001F0FEC"/>
    <w:rsid w:val="00201034"/>
    <w:rsid w:val="00203D24"/>
    <w:rsid w:val="00237DDA"/>
    <w:rsid w:val="002419E9"/>
    <w:rsid w:val="002504FD"/>
    <w:rsid w:val="00257F96"/>
    <w:rsid w:val="00261B67"/>
    <w:rsid w:val="00270751"/>
    <w:rsid w:val="002923C4"/>
    <w:rsid w:val="00293F41"/>
    <w:rsid w:val="00295DEC"/>
    <w:rsid w:val="002B2A25"/>
    <w:rsid w:val="002B7398"/>
    <w:rsid w:val="002C442B"/>
    <w:rsid w:val="002C6775"/>
    <w:rsid w:val="002E0306"/>
    <w:rsid w:val="002E4E15"/>
    <w:rsid w:val="003007C2"/>
    <w:rsid w:val="003121CA"/>
    <w:rsid w:val="00316324"/>
    <w:rsid w:val="00331423"/>
    <w:rsid w:val="00336143"/>
    <w:rsid w:val="003468D1"/>
    <w:rsid w:val="00347260"/>
    <w:rsid w:val="0035447E"/>
    <w:rsid w:val="00367CE9"/>
    <w:rsid w:val="003800C0"/>
    <w:rsid w:val="003A718E"/>
    <w:rsid w:val="003B2099"/>
    <w:rsid w:val="003B5A88"/>
    <w:rsid w:val="003C1EF1"/>
    <w:rsid w:val="003C4F08"/>
    <w:rsid w:val="003C59A8"/>
    <w:rsid w:val="003D23B4"/>
    <w:rsid w:val="003E4437"/>
    <w:rsid w:val="003F0AAA"/>
    <w:rsid w:val="00402D79"/>
    <w:rsid w:val="00407C5F"/>
    <w:rsid w:val="00414AE6"/>
    <w:rsid w:val="00416DD9"/>
    <w:rsid w:val="00421DBE"/>
    <w:rsid w:val="00451FC2"/>
    <w:rsid w:val="00470299"/>
    <w:rsid w:val="004762CB"/>
    <w:rsid w:val="00494037"/>
    <w:rsid w:val="004A2451"/>
    <w:rsid w:val="004B1B64"/>
    <w:rsid w:val="004B3523"/>
    <w:rsid w:val="004E0582"/>
    <w:rsid w:val="004F3565"/>
    <w:rsid w:val="004F584D"/>
    <w:rsid w:val="00505805"/>
    <w:rsid w:val="00505983"/>
    <w:rsid w:val="005151B2"/>
    <w:rsid w:val="00540A10"/>
    <w:rsid w:val="00541EC2"/>
    <w:rsid w:val="0056760B"/>
    <w:rsid w:val="00581084"/>
    <w:rsid w:val="00591C20"/>
    <w:rsid w:val="005944B5"/>
    <w:rsid w:val="005A3797"/>
    <w:rsid w:val="005F6DF5"/>
    <w:rsid w:val="006145D3"/>
    <w:rsid w:val="00620E68"/>
    <w:rsid w:val="00635E33"/>
    <w:rsid w:val="00652907"/>
    <w:rsid w:val="0066322D"/>
    <w:rsid w:val="00676C33"/>
    <w:rsid w:val="00684A4D"/>
    <w:rsid w:val="00692CCB"/>
    <w:rsid w:val="006A1A40"/>
    <w:rsid w:val="006B3ABB"/>
    <w:rsid w:val="00711B66"/>
    <w:rsid w:val="00717070"/>
    <w:rsid w:val="007214E4"/>
    <w:rsid w:val="00730306"/>
    <w:rsid w:val="00730794"/>
    <w:rsid w:val="00741102"/>
    <w:rsid w:val="007530AC"/>
    <w:rsid w:val="00757223"/>
    <w:rsid w:val="00770A1D"/>
    <w:rsid w:val="00772A50"/>
    <w:rsid w:val="00773AAE"/>
    <w:rsid w:val="00773AF0"/>
    <w:rsid w:val="00775927"/>
    <w:rsid w:val="00776548"/>
    <w:rsid w:val="007F732F"/>
    <w:rsid w:val="00802E41"/>
    <w:rsid w:val="00810002"/>
    <w:rsid w:val="00816859"/>
    <w:rsid w:val="0083461F"/>
    <w:rsid w:val="00872DC7"/>
    <w:rsid w:val="0088549C"/>
    <w:rsid w:val="00887C8E"/>
    <w:rsid w:val="00891175"/>
    <w:rsid w:val="008A1212"/>
    <w:rsid w:val="008A42B0"/>
    <w:rsid w:val="008A4778"/>
    <w:rsid w:val="008A53DC"/>
    <w:rsid w:val="008B6403"/>
    <w:rsid w:val="008C2C58"/>
    <w:rsid w:val="008E7C33"/>
    <w:rsid w:val="0093415A"/>
    <w:rsid w:val="009428E4"/>
    <w:rsid w:val="0095610F"/>
    <w:rsid w:val="00956122"/>
    <w:rsid w:val="009629E7"/>
    <w:rsid w:val="009733B2"/>
    <w:rsid w:val="009771C2"/>
    <w:rsid w:val="0098257E"/>
    <w:rsid w:val="009A0D69"/>
    <w:rsid w:val="009A2ED3"/>
    <w:rsid w:val="009B0176"/>
    <w:rsid w:val="009C0416"/>
    <w:rsid w:val="009C255D"/>
    <w:rsid w:val="009D5FFC"/>
    <w:rsid w:val="009E18D1"/>
    <w:rsid w:val="009E1FF7"/>
    <w:rsid w:val="009F3DCE"/>
    <w:rsid w:val="009F51E5"/>
    <w:rsid w:val="00A138F2"/>
    <w:rsid w:val="00A15792"/>
    <w:rsid w:val="00A27B9B"/>
    <w:rsid w:val="00A43390"/>
    <w:rsid w:val="00A565F4"/>
    <w:rsid w:val="00A70B89"/>
    <w:rsid w:val="00A77C54"/>
    <w:rsid w:val="00A81A25"/>
    <w:rsid w:val="00A822B8"/>
    <w:rsid w:val="00A90C9E"/>
    <w:rsid w:val="00A96EB0"/>
    <w:rsid w:val="00AA589A"/>
    <w:rsid w:val="00AA63CD"/>
    <w:rsid w:val="00AC118E"/>
    <w:rsid w:val="00AC43AF"/>
    <w:rsid w:val="00AD5DAB"/>
    <w:rsid w:val="00AE1591"/>
    <w:rsid w:val="00AE786A"/>
    <w:rsid w:val="00B117B0"/>
    <w:rsid w:val="00B15454"/>
    <w:rsid w:val="00B45107"/>
    <w:rsid w:val="00B57310"/>
    <w:rsid w:val="00B659C2"/>
    <w:rsid w:val="00B70D70"/>
    <w:rsid w:val="00B714A3"/>
    <w:rsid w:val="00B729EE"/>
    <w:rsid w:val="00B76833"/>
    <w:rsid w:val="00B93B3B"/>
    <w:rsid w:val="00BC084F"/>
    <w:rsid w:val="00BE389F"/>
    <w:rsid w:val="00BE4FA4"/>
    <w:rsid w:val="00BF7F47"/>
    <w:rsid w:val="00C02F18"/>
    <w:rsid w:val="00C03764"/>
    <w:rsid w:val="00C07E15"/>
    <w:rsid w:val="00C14570"/>
    <w:rsid w:val="00C35FB7"/>
    <w:rsid w:val="00C405FC"/>
    <w:rsid w:val="00C536B8"/>
    <w:rsid w:val="00C5664D"/>
    <w:rsid w:val="00C6513F"/>
    <w:rsid w:val="00C81491"/>
    <w:rsid w:val="00C96663"/>
    <w:rsid w:val="00CA051C"/>
    <w:rsid w:val="00CB006C"/>
    <w:rsid w:val="00CC25F6"/>
    <w:rsid w:val="00CE1090"/>
    <w:rsid w:val="00CE346F"/>
    <w:rsid w:val="00CE377A"/>
    <w:rsid w:val="00CE446E"/>
    <w:rsid w:val="00D32E4C"/>
    <w:rsid w:val="00D52F5C"/>
    <w:rsid w:val="00D83428"/>
    <w:rsid w:val="00D96E49"/>
    <w:rsid w:val="00DB485F"/>
    <w:rsid w:val="00DD4B27"/>
    <w:rsid w:val="00DD6105"/>
    <w:rsid w:val="00DD7010"/>
    <w:rsid w:val="00DE3547"/>
    <w:rsid w:val="00E40BE1"/>
    <w:rsid w:val="00E464B8"/>
    <w:rsid w:val="00E54684"/>
    <w:rsid w:val="00E56790"/>
    <w:rsid w:val="00E746C1"/>
    <w:rsid w:val="00E7598E"/>
    <w:rsid w:val="00E939E5"/>
    <w:rsid w:val="00EA1417"/>
    <w:rsid w:val="00EA1D38"/>
    <w:rsid w:val="00EA1E8E"/>
    <w:rsid w:val="00EA3D64"/>
    <w:rsid w:val="00EA6598"/>
    <w:rsid w:val="00EA7D1D"/>
    <w:rsid w:val="00EB1EE8"/>
    <w:rsid w:val="00EC47C3"/>
    <w:rsid w:val="00ED0594"/>
    <w:rsid w:val="00ED1D84"/>
    <w:rsid w:val="00ED5791"/>
    <w:rsid w:val="00EE19B4"/>
    <w:rsid w:val="00EE57CC"/>
    <w:rsid w:val="00EF6BB6"/>
    <w:rsid w:val="00F1001D"/>
    <w:rsid w:val="00F12B7F"/>
    <w:rsid w:val="00F23068"/>
    <w:rsid w:val="00F25F0E"/>
    <w:rsid w:val="00F26BB9"/>
    <w:rsid w:val="00F55816"/>
    <w:rsid w:val="00F618DE"/>
    <w:rsid w:val="00F71DBB"/>
    <w:rsid w:val="00F83E64"/>
    <w:rsid w:val="00F9193E"/>
    <w:rsid w:val="00F9694A"/>
    <w:rsid w:val="00F97E52"/>
    <w:rsid w:val="00FA6256"/>
    <w:rsid w:val="00FB6A5A"/>
    <w:rsid w:val="00FC0728"/>
    <w:rsid w:val="00FC55BF"/>
    <w:rsid w:val="00FE025B"/>
    <w:rsid w:val="00FE1A87"/>
    <w:rsid w:val="00FF1625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B07E2"/>
  <w15:chartTrackingRefBased/>
  <w15:docId w15:val="{A8EE6527-F9D2-4178-BA82-3E04B781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semiHidden="1" w:uiPriority="3" w:qFormat="1"/>
    <w:lsdException w:name="Intense Reference" w:semiHidden="1" w:uiPriority="3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al"/>
    <w:uiPriority w:val="1"/>
    <w:qFormat/>
    <w:rsid w:val="00E40BE1"/>
    <w:pPr>
      <w:spacing w:before="100" w:after="160"/>
      <w:jc w:val="both"/>
    </w:pPr>
    <w:rPr>
      <w:rFonts w:eastAsiaTheme="minorHAnsi" w:cstheme="minorBidi"/>
      <w:color w:val="425563"/>
      <w:sz w:val="21"/>
      <w:szCs w:val="21"/>
      <w:lang w:val="fr-FR" w:eastAsia="en-US"/>
    </w:rPr>
  </w:style>
  <w:style w:type="paragraph" w:styleId="Titre1">
    <w:name w:val="heading 1"/>
    <w:aliases w:val="Titel1"/>
    <w:basedOn w:val="Normal"/>
    <w:next w:val="Normal"/>
    <w:link w:val="Titre1Car"/>
    <w:uiPriority w:val="9"/>
    <w:qFormat/>
    <w:rsid w:val="00201034"/>
    <w:pPr>
      <w:keepNext/>
      <w:keepLines/>
      <w:numPr>
        <w:numId w:val="12"/>
      </w:numPr>
      <w:spacing w:before="240" w:after="360"/>
      <w:jc w:val="left"/>
      <w:outlineLvl w:val="0"/>
    </w:pPr>
    <w:rPr>
      <w:rFonts w:eastAsia="Times New Roman"/>
      <w:b/>
      <w:smallCaps/>
      <w:color w:val="1BAFA0"/>
      <w:sz w:val="32"/>
      <w:szCs w:val="32"/>
    </w:rPr>
  </w:style>
  <w:style w:type="paragraph" w:styleId="Titre2">
    <w:name w:val="heading 2"/>
    <w:aliases w:val="Titel2"/>
    <w:basedOn w:val="Normal"/>
    <w:next w:val="Normal"/>
    <w:link w:val="Titre2Car"/>
    <w:uiPriority w:val="9"/>
    <w:qFormat/>
    <w:rsid w:val="00201034"/>
    <w:pPr>
      <w:keepNext/>
      <w:keepLines/>
      <w:numPr>
        <w:ilvl w:val="1"/>
        <w:numId w:val="12"/>
      </w:numPr>
      <w:spacing w:before="600" w:after="240"/>
      <w:jc w:val="left"/>
      <w:outlineLvl w:val="1"/>
    </w:pPr>
    <w:rPr>
      <w:rFonts w:eastAsia="Times New Roman"/>
      <w:b/>
      <w:sz w:val="28"/>
      <w:szCs w:val="26"/>
    </w:rPr>
  </w:style>
  <w:style w:type="paragraph" w:styleId="Titre3">
    <w:name w:val="heading 3"/>
    <w:aliases w:val="Titel 3"/>
    <w:basedOn w:val="Normal"/>
    <w:next w:val="Normal"/>
    <w:link w:val="Titre3Car"/>
    <w:uiPriority w:val="9"/>
    <w:qFormat/>
    <w:rsid w:val="00201034"/>
    <w:pPr>
      <w:keepNext/>
      <w:keepLines/>
      <w:numPr>
        <w:ilvl w:val="2"/>
        <w:numId w:val="12"/>
      </w:numPr>
      <w:spacing w:before="360" w:after="0"/>
      <w:jc w:val="left"/>
      <w:outlineLvl w:val="2"/>
    </w:pPr>
    <w:rPr>
      <w:rFonts w:eastAsia="Times New Roman"/>
      <w:b/>
      <w:sz w:val="24"/>
    </w:rPr>
  </w:style>
  <w:style w:type="paragraph" w:styleId="Titre4">
    <w:name w:val="heading 4"/>
    <w:aliases w:val="Titel 4"/>
    <w:basedOn w:val="Normal"/>
    <w:next w:val="Normal"/>
    <w:link w:val="Titre4Car"/>
    <w:uiPriority w:val="9"/>
    <w:qFormat/>
    <w:rsid w:val="00201034"/>
    <w:pPr>
      <w:keepNext/>
      <w:keepLines/>
      <w:numPr>
        <w:ilvl w:val="3"/>
        <w:numId w:val="12"/>
      </w:numPr>
      <w:spacing w:before="240" w:after="0"/>
      <w:jc w:val="left"/>
      <w:outlineLvl w:val="3"/>
    </w:pPr>
    <w:rPr>
      <w:rFonts w:eastAsia="Times New Roman"/>
      <w:i/>
      <w:iCs/>
      <w:color w:val="1BAFA0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201034"/>
    <w:pPr>
      <w:keepNext/>
      <w:keepLines/>
      <w:spacing w:before="40" w:after="0"/>
      <w:outlineLvl w:val="4"/>
    </w:pPr>
    <w:rPr>
      <w:rFonts w:eastAsia="Times New Roman"/>
      <w:color w:val="313F4A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201034"/>
    <w:pPr>
      <w:keepNext/>
      <w:keepLines/>
      <w:spacing w:before="40" w:after="0"/>
      <w:outlineLvl w:val="5"/>
    </w:pPr>
    <w:rPr>
      <w:rFonts w:eastAsia="Times New Roman"/>
      <w:color w:val="202A31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201034"/>
    <w:pPr>
      <w:keepNext/>
      <w:keepLines/>
      <w:spacing w:before="40" w:after="0"/>
      <w:outlineLvl w:val="6"/>
    </w:pPr>
    <w:rPr>
      <w:rFonts w:eastAsia="Times New Roman"/>
      <w:i/>
      <w:iCs/>
      <w:color w:val="202A31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201034"/>
    <w:pPr>
      <w:keepNext/>
      <w:keepLines/>
      <w:spacing w:before="40" w:after="0"/>
      <w:outlineLvl w:val="7"/>
    </w:pPr>
    <w:rPr>
      <w:rFonts w:eastAsia="Times New Roman"/>
      <w:color w:val="272727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201034"/>
    <w:pPr>
      <w:keepNext/>
      <w:keepLines/>
      <w:spacing w:before="40" w:after="0"/>
      <w:outlineLvl w:val="8"/>
    </w:pPr>
    <w:rPr>
      <w:rFonts w:eastAsia="Times New Roman"/>
      <w:i/>
      <w:iCs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35FB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semiHidden/>
    <w:rsid w:val="00620E68"/>
    <w:rPr>
      <w:sz w:val="21"/>
      <w:lang w:val="en-GB"/>
    </w:rPr>
  </w:style>
  <w:style w:type="paragraph" w:styleId="Pieddepage">
    <w:name w:val="footer"/>
    <w:basedOn w:val="Normal"/>
    <w:link w:val="PieddepageCar"/>
    <w:uiPriority w:val="99"/>
    <w:rsid w:val="00C02F18"/>
    <w:pPr>
      <w:tabs>
        <w:tab w:val="center" w:pos="4536"/>
        <w:tab w:val="right" w:pos="9072"/>
      </w:tabs>
      <w:spacing w:after="0"/>
      <w:jc w:val="right"/>
    </w:pPr>
    <w:rPr>
      <w:b/>
      <w:color w:val="7C8FA4"/>
    </w:rPr>
  </w:style>
  <w:style w:type="character" w:customStyle="1" w:styleId="PieddepageCar">
    <w:name w:val="Pied de page Car"/>
    <w:link w:val="Pieddepage"/>
    <w:uiPriority w:val="99"/>
    <w:rsid w:val="00C02F18"/>
    <w:rPr>
      <w:b/>
      <w:color w:val="7C8FA4"/>
    </w:rPr>
  </w:style>
  <w:style w:type="paragraph" w:styleId="Adresseexpditeur">
    <w:name w:val="envelope return"/>
    <w:basedOn w:val="Normal"/>
    <w:uiPriority w:val="99"/>
    <w:semiHidden/>
    <w:rsid w:val="00201034"/>
    <w:pPr>
      <w:spacing w:after="0"/>
    </w:pPr>
    <w:rPr>
      <w:rFonts w:eastAsia="Times New Roman"/>
      <w:sz w:val="20"/>
      <w:szCs w:val="20"/>
    </w:rPr>
  </w:style>
  <w:style w:type="paragraph" w:styleId="Adressedestinataire">
    <w:name w:val="envelope address"/>
    <w:aliases w:val="Adres bestemmeling"/>
    <w:basedOn w:val="Normal"/>
    <w:semiHidden/>
    <w:rsid w:val="00201034"/>
    <w:pPr>
      <w:spacing w:before="580" w:after="0"/>
      <w:ind w:left="352"/>
      <w:contextualSpacing/>
    </w:pPr>
    <w:rPr>
      <w:rFonts w:eastAsia="Times New Roman"/>
      <w:szCs w:val="24"/>
    </w:rPr>
  </w:style>
  <w:style w:type="paragraph" w:styleId="Date">
    <w:name w:val="Date"/>
    <w:aliases w:val="Datum"/>
    <w:basedOn w:val="Normal"/>
    <w:next w:val="Normal"/>
    <w:link w:val="DateCar"/>
    <w:semiHidden/>
    <w:rsid w:val="00201034"/>
    <w:pPr>
      <w:spacing w:after="0"/>
      <w:ind w:left="1980"/>
    </w:pPr>
  </w:style>
  <w:style w:type="character" w:customStyle="1" w:styleId="DateCar">
    <w:name w:val="Date Car"/>
    <w:aliases w:val="Datum Car"/>
    <w:link w:val="Date"/>
    <w:semiHidden/>
    <w:rsid w:val="00201034"/>
    <w:rPr>
      <w:rFonts w:ascii="Calibri" w:hAnsi="Calibri"/>
    </w:rPr>
  </w:style>
  <w:style w:type="paragraph" w:styleId="Signature">
    <w:name w:val="Signature"/>
    <w:basedOn w:val="Normal"/>
    <w:link w:val="SignatureCar"/>
    <w:uiPriority w:val="99"/>
    <w:semiHidden/>
    <w:rsid w:val="00CE346F"/>
    <w:pPr>
      <w:tabs>
        <w:tab w:val="left" w:pos="5670"/>
      </w:tabs>
      <w:spacing w:before="2200" w:after="0"/>
      <w:ind w:left="1134"/>
      <w:contextualSpacing/>
    </w:pPr>
  </w:style>
  <w:style w:type="character" w:customStyle="1" w:styleId="SignatureCar">
    <w:name w:val="Signature Car"/>
    <w:link w:val="Signature"/>
    <w:uiPriority w:val="99"/>
    <w:semiHidden/>
    <w:rsid w:val="001438DE"/>
    <w:rPr>
      <w:sz w:val="21"/>
      <w:lang w:val="en-GB"/>
    </w:rPr>
  </w:style>
  <w:style w:type="character" w:customStyle="1" w:styleId="Titre1Car">
    <w:name w:val="Titre 1 Car"/>
    <w:aliases w:val="Titel1 Car"/>
    <w:link w:val="Titre1"/>
    <w:uiPriority w:val="9"/>
    <w:rsid w:val="00201034"/>
    <w:rPr>
      <w:rFonts w:eastAsia="Times New Roman" w:cs="Times New Roman"/>
      <w:b/>
      <w:smallCaps/>
      <w:color w:val="1BAFA0"/>
      <w:sz w:val="32"/>
      <w:szCs w:val="32"/>
    </w:rPr>
  </w:style>
  <w:style w:type="character" w:customStyle="1" w:styleId="Titre2Car">
    <w:name w:val="Titre 2 Car"/>
    <w:aliases w:val="Titel2 Car"/>
    <w:link w:val="Titre2"/>
    <w:uiPriority w:val="9"/>
    <w:rsid w:val="00201034"/>
    <w:rPr>
      <w:rFonts w:eastAsia="Times New Roman" w:cs="Times New Roman"/>
      <w:b/>
      <w:sz w:val="28"/>
      <w:szCs w:val="26"/>
    </w:rPr>
  </w:style>
  <w:style w:type="character" w:customStyle="1" w:styleId="Titre3Car">
    <w:name w:val="Titre 3 Car"/>
    <w:aliases w:val="Titel 3 Car"/>
    <w:link w:val="Titre3"/>
    <w:uiPriority w:val="9"/>
    <w:rsid w:val="00201034"/>
    <w:rPr>
      <w:rFonts w:eastAsia="Times New Roman" w:cs="Times New Roman"/>
      <w:b/>
      <w:color w:val="425563"/>
      <w:sz w:val="24"/>
    </w:rPr>
  </w:style>
  <w:style w:type="character" w:customStyle="1" w:styleId="Titre4Car">
    <w:name w:val="Titre 4 Car"/>
    <w:aliases w:val="Titel 4 Car"/>
    <w:link w:val="Titre4"/>
    <w:uiPriority w:val="9"/>
    <w:rsid w:val="00201034"/>
    <w:rPr>
      <w:rFonts w:eastAsia="Times New Roman" w:cs="Times New Roman"/>
      <w:i/>
      <w:iCs/>
      <w:color w:val="1BAFA0"/>
    </w:rPr>
  </w:style>
  <w:style w:type="character" w:customStyle="1" w:styleId="Titre5Car">
    <w:name w:val="Titre 5 Car"/>
    <w:link w:val="Titre5"/>
    <w:uiPriority w:val="9"/>
    <w:semiHidden/>
    <w:rsid w:val="00201034"/>
    <w:rPr>
      <w:rFonts w:eastAsia="Times New Roman" w:cs="Times New Roman"/>
      <w:color w:val="313F4A"/>
    </w:rPr>
  </w:style>
  <w:style w:type="paragraph" w:styleId="Listepuces">
    <w:name w:val="List Bullet"/>
    <w:aliases w:val="Bulletlijst"/>
    <w:basedOn w:val="Normal"/>
    <w:uiPriority w:val="11"/>
    <w:unhideWhenUsed/>
    <w:rsid w:val="00B117B0"/>
    <w:pPr>
      <w:numPr>
        <w:numId w:val="6"/>
      </w:numPr>
      <w:spacing w:before="210" w:after="0"/>
      <w:ind w:left="357" w:hanging="357"/>
    </w:pPr>
  </w:style>
  <w:style w:type="paragraph" w:styleId="Listepuces2">
    <w:name w:val="List Bullet 2"/>
    <w:aliases w:val="Bulletlijst 2"/>
    <w:basedOn w:val="Listepuces"/>
    <w:uiPriority w:val="11"/>
    <w:unhideWhenUsed/>
    <w:rsid w:val="00D83428"/>
    <w:pPr>
      <w:numPr>
        <w:ilvl w:val="1"/>
      </w:numPr>
      <w:spacing w:before="40" w:after="40"/>
      <w:ind w:left="714" w:hanging="357"/>
    </w:pPr>
  </w:style>
  <w:style w:type="paragraph" w:styleId="Listepuces3">
    <w:name w:val="List Bullet 3"/>
    <w:aliases w:val="Bulletlijst 3"/>
    <w:basedOn w:val="Listepuces"/>
    <w:uiPriority w:val="11"/>
    <w:unhideWhenUsed/>
    <w:rsid w:val="00B117B0"/>
    <w:pPr>
      <w:numPr>
        <w:ilvl w:val="2"/>
      </w:numPr>
      <w:spacing w:before="0"/>
      <w:ind w:left="1077" w:hanging="357"/>
    </w:pPr>
  </w:style>
  <w:style w:type="paragraph" w:styleId="Listepuces4">
    <w:name w:val="List Bullet 4"/>
    <w:aliases w:val="Bulletlijst 4"/>
    <w:basedOn w:val="Normal"/>
    <w:uiPriority w:val="11"/>
    <w:unhideWhenUsed/>
    <w:rsid w:val="00C03764"/>
    <w:pPr>
      <w:numPr>
        <w:ilvl w:val="3"/>
        <w:numId w:val="6"/>
      </w:numPr>
      <w:contextualSpacing/>
    </w:pPr>
  </w:style>
  <w:style w:type="paragraph" w:styleId="Listenumros">
    <w:name w:val="List Number"/>
    <w:aliases w:val="Genummerde lijst"/>
    <w:basedOn w:val="Normal"/>
    <w:uiPriority w:val="11"/>
    <w:unhideWhenUsed/>
    <w:rsid w:val="00B117B0"/>
    <w:pPr>
      <w:numPr>
        <w:numId w:val="13"/>
      </w:numPr>
      <w:spacing w:before="210" w:after="0"/>
      <w:ind w:left="357" w:hanging="357"/>
    </w:pPr>
  </w:style>
  <w:style w:type="paragraph" w:styleId="Listenumros2">
    <w:name w:val="List Number 2"/>
    <w:aliases w:val="Genummerde lijst 2"/>
    <w:basedOn w:val="Listenumros"/>
    <w:uiPriority w:val="11"/>
    <w:unhideWhenUsed/>
    <w:rsid w:val="00316324"/>
    <w:pPr>
      <w:numPr>
        <w:ilvl w:val="1"/>
      </w:numPr>
      <w:spacing w:before="0" w:after="60"/>
      <w:ind w:left="714" w:hanging="357"/>
    </w:pPr>
  </w:style>
  <w:style w:type="paragraph" w:styleId="Listenumros3">
    <w:name w:val="List Number 3"/>
    <w:aliases w:val="Genummerde lijst 3"/>
    <w:basedOn w:val="Normal"/>
    <w:next w:val="Listenumros"/>
    <w:uiPriority w:val="11"/>
    <w:unhideWhenUsed/>
    <w:rsid w:val="00B117B0"/>
    <w:pPr>
      <w:numPr>
        <w:ilvl w:val="2"/>
        <w:numId w:val="13"/>
      </w:numPr>
      <w:spacing w:after="0"/>
      <w:ind w:left="1077" w:hanging="357"/>
    </w:pPr>
  </w:style>
  <w:style w:type="paragraph" w:styleId="Listenumros4">
    <w:name w:val="List Number 4"/>
    <w:aliases w:val="Genummerde lijst 4"/>
    <w:basedOn w:val="Normal"/>
    <w:uiPriority w:val="11"/>
    <w:unhideWhenUsed/>
    <w:rsid w:val="00C03764"/>
    <w:pPr>
      <w:numPr>
        <w:ilvl w:val="3"/>
        <w:numId w:val="13"/>
      </w:numPr>
      <w:contextualSpacing/>
    </w:pPr>
  </w:style>
  <w:style w:type="paragraph" w:styleId="Listenumros5">
    <w:name w:val="List Number 5"/>
    <w:aliases w:val="Genummerde lijst 5"/>
    <w:basedOn w:val="Normal"/>
    <w:uiPriority w:val="11"/>
    <w:unhideWhenUsed/>
    <w:rsid w:val="00C03764"/>
    <w:pPr>
      <w:numPr>
        <w:ilvl w:val="4"/>
        <w:numId w:val="13"/>
      </w:numPr>
      <w:contextualSpacing/>
    </w:pPr>
  </w:style>
  <w:style w:type="paragraph" w:styleId="Listepuces5">
    <w:name w:val="List Bullet 5"/>
    <w:aliases w:val="Bulletlijst 5"/>
    <w:basedOn w:val="Normal"/>
    <w:uiPriority w:val="11"/>
    <w:unhideWhenUsed/>
    <w:rsid w:val="00C03764"/>
    <w:pPr>
      <w:numPr>
        <w:ilvl w:val="4"/>
        <w:numId w:val="6"/>
      </w:numPr>
      <w:contextualSpacing/>
    </w:pPr>
  </w:style>
  <w:style w:type="paragraph" w:customStyle="1" w:styleId="Info-Service">
    <w:name w:val="Info- Service"/>
    <w:aliases w:val="Dienst"/>
    <w:basedOn w:val="Normal"/>
    <w:next w:val="Info-Dossier"/>
    <w:link w:val="Info-ServiceCar"/>
    <w:semiHidden/>
    <w:qFormat/>
    <w:rsid w:val="004762CB"/>
    <w:pPr>
      <w:spacing w:after="20"/>
    </w:pPr>
    <w:rPr>
      <w:smallCaps/>
      <w:sz w:val="22"/>
    </w:rPr>
  </w:style>
  <w:style w:type="paragraph" w:customStyle="1" w:styleId="Info-Dossier">
    <w:name w:val="Info- Dossier"/>
    <w:basedOn w:val="Info-Service"/>
    <w:next w:val="Info-EmailTelRef"/>
    <w:link w:val="Info-DossierCar"/>
    <w:semiHidden/>
    <w:qFormat/>
    <w:rsid w:val="00201034"/>
    <w:pPr>
      <w:contextualSpacing/>
      <w:jc w:val="left"/>
    </w:pPr>
    <w:rPr>
      <w:b/>
      <w:color w:val="7C8FA4"/>
      <w:sz w:val="16"/>
      <w:szCs w:val="15"/>
    </w:rPr>
  </w:style>
  <w:style w:type="character" w:customStyle="1" w:styleId="Info-ServiceCar">
    <w:name w:val="Info- Service Car"/>
    <w:aliases w:val="Dienst Car"/>
    <w:link w:val="Info-Service"/>
    <w:semiHidden/>
    <w:rsid w:val="00B70D70"/>
    <w:rPr>
      <w:smallCaps/>
      <w:sz w:val="22"/>
    </w:rPr>
  </w:style>
  <w:style w:type="paragraph" w:customStyle="1" w:styleId="Info-EmailTelRef">
    <w:name w:val="Info- Email/Tel/Ref"/>
    <w:basedOn w:val="Info-Service"/>
    <w:next w:val="Normal"/>
    <w:link w:val="Info-EmailTelRefCar"/>
    <w:uiPriority w:val="1"/>
    <w:semiHidden/>
    <w:qFormat/>
    <w:rsid w:val="00201034"/>
    <w:rPr>
      <w:sz w:val="18"/>
    </w:rPr>
  </w:style>
  <w:style w:type="character" w:customStyle="1" w:styleId="Info-DossierCar">
    <w:name w:val="Info- Dossier Car"/>
    <w:link w:val="Info-Dossier"/>
    <w:semiHidden/>
    <w:rsid w:val="00201034"/>
    <w:rPr>
      <w:rFonts w:ascii="Calibri" w:hAnsi="Calibri"/>
      <w:b/>
      <w:smallCaps/>
      <w:color w:val="7C8FA4"/>
      <w:sz w:val="16"/>
      <w:szCs w:val="15"/>
    </w:rPr>
  </w:style>
  <w:style w:type="table" w:styleId="Grilledutableau">
    <w:name w:val="Table Grid"/>
    <w:basedOn w:val="TableauNormal"/>
    <w:uiPriority w:val="39"/>
    <w:rsid w:val="000B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-EmailTelRefCar">
    <w:name w:val="Info- Email/Tel/Ref Car"/>
    <w:link w:val="Info-EmailTelRef"/>
    <w:uiPriority w:val="1"/>
    <w:semiHidden/>
    <w:rsid w:val="00201034"/>
    <w:rPr>
      <w:rFonts w:ascii="Calibri" w:hAnsi="Calibri"/>
      <w:b w:val="0"/>
      <w:smallCaps/>
      <w:color w:val="7C8FA4"/>
      <w:sz w:val="18"/>
      <w:szCs w:val="15"/>
    </w:rPr>
  </w:style>
  <w:style w:type="paragraph" w:customStyle="1" w:styleId="MASQUlimpression">
    <w:name w:val="MASQUÉ à l'impression"/>
    <w:next w:val="Normal"/>
    <w:semiHidden/>
    <w:qFormat/>
    <w:rsid w:val="00201034"/>
    <w:pPr>
      <w:contextualSpacing/>
    </w:pPr>
    <w:rPr>
      <w:vanish/>
      <w:color w:val="425563"/>
      <w:sz w:val="2"/>
      <w:szCs w:val="21"/>
      <w:lang w:val="en-GB" w:eastAsia="en-US"/>
    </w:rPr>
  </w:style>
  <w:style w:type="paragraph" w:styleId="Titre">
    <w:name w:val="Title"/>
    <w:basedOn w:val="Normal"/>
    <w:next w:val="Normal"/>
    <w:link w:val="TitreCar"/>
    <w:uiPriority w:val="7"/>
    <w:semiHidden/>
    <w:qFormat/>
    <w:rsid w:val="00201034"/>
    <w:pPr>
      <w:spacing w:after="240"/>
      <w:contextualSpacing/>
      <w:jc w:val="left"/>
    </w:pPr>
    <w:rPr>
      <w:rFonts w:eastAsia="Times New Roman"/>
      <w:b/>
      <w:smallCaps/>
      <w:color w:val="1BAFA0"/>
      <w:sz w:val="32"/>
      <w:szCs w:val="24"/>
    </w:rPr>
  </w:style>
  <w:style w:type="character" w:customStyle="1" w:styleId="TitreCar">
    <w:name w:val="Titre Car"/>
    <w:link w:val="Titre"/>
    <w:uiPriority w:val="7"/>
    <w:semiHidden/>
    <w:rsid w:val="00201034"/>
    <w:rPr>
      <w:rFonts w:eastAsia="Times New Roman" w:cs="Times New Roman"/>
      <w:b/>
      <w:smallCaps/>
      <w:color w:val="1BAFA0"/>
      <w:sz w:val="32"/>
      <w:szCs w:val="24"/>
    </w:rPr>
  </w:style>
  <w:style w:type="paragraph" w:styleId="Sous-titre">
    <w:name w:val="Subtitle"/>
    <w:basedOn w:val="Normal"/>
    <w:next w:val="Normal"/>
    <w:link w:val="Sous-titreCar"/>
    <w:uiPriority w:val="8"/>
    <w:semiHidden/>
    <w:qFormat/>
    <w:rsid w:val="002E0306"/>
    <w:pPr>
      <w:numPr>
        <w:ilvl w:val="1"/>
      </w:numPr>
      <w:jc w:val="left"/>
    </w:pPr>
    <w:rPr>
      <w:rFonts w:eastAsia="Times New Roman"/>
      <w:color w:val="1BAFA0"/>
      <w:spacing w:val="15"/>
    </w:rPr>
  </w:style>
  <w:style w:type="character" w:customStyle="1" w:styleId="Sous-titreCar">
    <w:name w:val="Sous-titre Car"/>
    <w:link w:val="Sous-titre"/>
    <w:uiPriority w:val="8"/>
    <w:semiHidden/>
    <w:rsid w:val="00DB485F"/>
    <w:rPr>
      <w:rFonts w:eastAsia="Times New Roman"/>
      <w:color w:val="1BAFA0"/>
      <w:spacing w:val="1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310"/>
    <w:pPr>
      <w:spacing w:after="0"/>
    </w:pPr>
    <w:rPr>
      <w:sz w:val="18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57310"/>
    <w:rPr>
      <w:sz w:val="18"/>
      <w:szCs w:val="20"/>
      <w:lang w:val="en-GB"/>
    </w:rPr>
  </w:style>
  <w:style w:type="character" w:styleId="Appelnotedebasdep">
    <w:name w:val="footnote reference"/>
    <w:uiPriority w:val="99"/>
    <w:semiHidden/>
    <w:unhideWhenUsed/>
    <w:rsid w:val="00201034"/>
    <w:rPr>
      <w:rFonts w:ascii="Calibri" w:hAnsi="Calibri"/>
      <w:b/>
      <w:color w:val="7C8FA4"/>
      <w:vertAlign w:val="superscript"/>
    </w:rPr>
  </w:style>
  <w:style w:type="character" w:styleId="Accentuationintense">
    <w:name w:val="Intense Emphasis"/>
    <w:aliases w:val="Intense nadruk"/>
    <w:uiPriority w:val="3"/>
    <w:qFormat/>
    <w:rsid w:val="00201034"/>
    <w:rPr>
      <w:rFonts w:ascii="Calibri" w:hAnsi="Calibri"/>
      <w:b/>
      <w:color w:val="1BAFA0"/>
      <w:lang w:val="fr-FR"/>
    </w:rPr>
  </w:style>
  <w:style w:type="character" w:styleId="Accentuationlgre">
    <w:name w:val="Subtle Emphasis"/>
    <w:aliases w:val="Middelmatig nadruk"/>
    <w:uiPriority w:val="3"/>
    <w:qFormat/>
    <w:rsid w:val="00201034"/>
    <w:rPr>
      <w:rFonts w:ascii="Calibri" w:hAnsi="Calibri"/>
      <w:i/>
      <w:iCs/>
      <w:color w:val="7C8FA4"/>
    </w:rPr>
  </w:style>
  <w:style w:type="character" w:styleId="lev">
    <w:name w:val="Strong"/>
    <w:aliases w:val="Verheven"/>
    <w:uiPriority w:val="3"/>
    <w:qFormat/>
    <w:rsid w:val="00201034"/>
    <w:rPr>
      <w:rFonts w:ascii="Calibri" w:hAnsi="Calibri"/>
      <w:b/>
      <w:bCs/>
    </w:rPr>
  </w:style>
  <w:style w:type="character" w:styleId="Textedelespacerserv">
    <w:name w:val="Placeholder Text"/>
    <w:uiPriority w:val="99"/>
    <w:semiHidden/>
    <w:rsid w:val="003D23B4"/>
    <w:rPr>
      <w:rFonts w:ascii="Calibri" w:hAnsi="Calibri"/>
      <w:color w:val="808080"/>
    </w:rPr>
  </w:style>
  <w:style w:type="paragraph" w:styleId="Citation">
    <w:name w:val="Quote"/>
    <w:aliases w:val="Citaat"/>
    <w:basedOn w:val="Normal"/>
    <w:next w:val="Normal"/>
    <w:link w:val="CitationCar"/>
    <w:uiPriority w:val="3"/>
    <w:qFormat/>
    <w:rsid w:val="003800C0"/>
    <w:pPr>
      <w:spacing w:before="200"/>
      <w:ind w:left="567" w:right="567"/>
      <w:jc w:val="center"/>
    </w:pPr>
    <w:rPr>
      <w:i/>
      <w:iCs/>
      <w:color w:val="404040"/>
    </w:rPr>
  </w:style>
  <w:style w:type="character" w:customStyle="1" w:styleId="CitationCar">
    <w:name w:val="Citation Car"/>
    <w:aliases w:val="Citaat Car"/>
    <w:link w:val="Citation"/>
    <w:uiPriority w:val="3"/>
    <w:rsid w:val="003800C0"/>
    <w:rPr>
      <w:i/>
      <w:iCs/>
      <w:color w:val="404040"/>
      <w:sz w:val="21"/>
    </w:rPr>
  </w:style>
  <w:style w:type="paragraph" w:styleId="Citationintense">
    <w:name w:val="Intense Quote"/>
    <w:aliases w:val="Intens citaat"/>
    <w:basedOn w:val="Normal"/>
    <w:next w:val="Normal"/>
    <w:link w:val="CitationintenseCar"/>
    <w:uiPriority w:val="3"/>
    <w:qFormat/>
    <w:rsid w:val="0008160B"/>
    <w:pPr>
      <w:pBdr>
        <w:top w:val="single" w:sz="4" w:space="10" w:color="1BAFA0"/>
        <w:bottom w:val="single" w:sz="4" w:space="10" w:color="1BAFA0"/>
      </w:pBdr>
      <w:spacing w:before="360" w:after="360"/>
      <w:ind w:left="567" w:right="567"/>
      <w:jc w:val="center"/>
    </w:pPr>
    <w:rPr>
      <w:i/>
      <w:iCs/>
      <w:color w:val="1BAFA0"/>
    </w:rPr>
  </w:style>
  <w:style w:type="character" w:customStyle="1" w:styleId="CitationintenseCar">
    <w:name w:val="Citation intense Car"/>
    <w:aliases w:val="Intens citaat Car"/>
    <w:link w:val="Citationintense"/>
    <w:uiPriority w:val="3"/>
    <w:rsid w:val="0008160B"/>
    <w:rPr>
      <w:i/>
      <w:iCs/>
      <w:color w:val="1BAFA0"/>
    </w:rPr>
  </w:style>
  <w:style w:type="table" w:styleId="TableauGrille4-Accentuation1">
    <w:name w:val="Grid Table 4 Accent 1"/>
    <w:basedOn w:val="TableauNormal"/>
    <w:uiPriority w:val="49"/>
    <w:rsid w:val="00775927"/>
    <w:tblPr>
      <w:tblStyleRowBandSize w:val="1"/>
      <w:tblStyleColBandSize w:val="1"/>
      <w:tblBorders>
        <w:top w:val="single" w:sz="4" w:space="0" w:color="829AAC"/>
        <w:left w:val="single" w:sz="4" w:space="0" w:color="829AAC"/>
        <w:bottom w:val="single" w:sz="4" w:space="0" w:color="829AAC"/>
        <w:right w:val="single" w:sz="4" w:space="0" w:color="829AAC"/>
        <w:insideH w:val="single" w:sz="4" w:space="0" w:color="829AAC"/>
        <w:insideV w:val="single" w:sz="4" w:space="0" w:color="829AA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25563"/>
          <w:left w:val="single" w:sz="4" w:space="0" w:color="425563"/>
          <w:bottom w:val="single" w:sz="4" w:space="0" w:color="425563"/>
          <w:right w:val="single" w:sz="4" w:space="0" w:color="425563"/>
          <w:insideH w:val="nil"/>
          <w:insideV w:val="nil"/>
        </w:tcBorders>
        <w:shd w:val="clear" w:color="auto" w:fill="425563"/>
      </w:tcPr>
    </w:tblStylePr>
    <w:tblStylePr w:type="lastRow">
      <w:rPr>
        <w:b/>
        <w:bCs/>
      </w:rPr>
      <w:tblPr/>
      <w:tcPr>
        <w:tcBorders>
          <w:top w:val="double" w:sz="4" w:space="0" w:color="4255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/>
      </w:tcPr>
    </w:tblStylePr>
    <w:tblStylePr w:type="band1Horz">
      <w:tblPr/>
      <w:tcPr>
        <w:shd w:val="clear" w:color="auto" w:fill="D5DDE3"/>
      </w:tcPr>
    </w:tblStylePr>
  </w:style>
  <w:style w:type="table" w:customStyle="1" w:styleId="SCHAERBEEEK">
    <w:name w:val="SCHAERBEEEK"/>
    <w:basedOn w:val="TableauGrille4-Accentuation1"/>
    <w:uiPriority w:val="99"/>
    <w:rsid w:val="009733B2"/>
    <w:pPr>
      <w:contextualSpacing/>
    </w:pPr>
    <w:tblPr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25563"/>
          <w:left w:val="single" w:sz="4" w:space="0" w:color="425563"/>
          <w:bottom w:val="single" w:sz="4" w:space="0" w:color="425563"/>
          <w:right w:val="single" w:sz="4" w:space="0" w:color="425563"/>
          <w:insideH w:val="nil"/>
          <w:insideV w:val="nil"/>
        </w:tcBorders>
        <w:shd w:val="clear" w:color="auto" w:fill="425563"/>
      </w:tcPr>
    </w:tblStylePr>
    <w:tblStylePr w:type="lastRow">
      <w:rPr>
        <w:b/>
        <w:bCs/>
      </w:rPr>
      <w:tblPr/>
      <w:tcPr>
        <w:tcBorders>
          <w:top w:val="double" w:sz="4" w:space="0" w:color="4255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/>
      </w:tcPr>
    </w:tblStylePr>
    <w:tblStylePr w:type="band1Horz">
      <w:tblPr/>
      <w:tcPr>
        <w:shd w:val="clear" w:color="auto" w:fill="D5DDE3"/>
      </w:tcPr>
    </w:tblStylePr>
  </w:style>
  <w:style w:type="paragraph" w:customStyle="1" w:styleId="Intro">
    <w:name w:val="Intro"/>
    <w:aliases w:val="Inleiding"/>
    <w:basedOn w:val="Date"/>
    <w:link w:val="IntroCar"/>
    <w:uiPriority w:val="1"/>
    <w:qFormat/>
    <w:rsid w:val="00872DC7"/>
    <w:pPr>
      <w:jc w:val="left"/>
    </w:pPr>
    <w:rPr>
      <w:smallCaps/>
      <w:lang w:val="fr-BE"/>
    </w:rPr>
  </w:style>
  <w:style w:type="character" w:customStyle="1" w:styleId="IntroCar">
    <w:name w:val="Intro Car"/>
    <w:aliases w:val="Inleiding Car"/>
    <w:link w:val="Intro"/>
    <w:uiPriority w:val="1"/>
    <w:rsid w:val="00872DC7"/>
    <w:rPr>
      <w:rFonts w:ascii="Calibri" w:hAnsi="Calibri"/>
      <w:smallCaps/>
      <w:lang w:val="fr-BE"/>
    </w:rPr>
  </w:style>
  <w:style w:type="paragraph" w:styleId="Paragraphedeliste">
    <w:name w:val="List Paragraph"/>
    <w:basedOn w:val="Normal"/>
    <w:uiPriority w:val="34"/>
    <w:qFormat/>
    <w:rsid w:val="003163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23B4"/>
    <w:pPr>
      <w:spacing w:before="0" w:after="0"/>
    </w:pPr>
    <w:rPr>
      <w:rFonts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D23B4"/>
    <w:rPr>
      <w:rFonts w:cs="Segoe UI"/>
      <w:sz w:val="18"/>
      <w:szCs w:val="18"/>
    </w:rPr>
  </w:style>
  <w:style w:type="paragraph" w:styleId="Sansinterligne">
    <w:name w:val="No Spacing"/>
    <w:aliases w:val="Zonder interlinie"/>
    <w:uiPriority w:val="2"/>
    <w:qFormat/>
    <w:rsid w:val="00201034"/>
    <w:pPr>
      <w:jc w:val="both"/>
    </w:pPr>
    <w:rPr>
      <w:color w:val="425563"/>
      <w:sz w:val="21"/>
      <w:szCs w:val="21"/>
      <w:lang w:val="fr-FR" w:eastAsia="en-US"/>
    </w:rPr>
  </w:style>
  <w:style w:type="character" w:styleId="Accentuation">
    <w:name w:val="Emphasis"/>
    <w:aliases w:val="Scherper"/>
    <w:uiPriority w:val="3"/>
    <w:qFormat/>
    <w:rsid w:val="00201034"/>
    <w:rPr>
      <w:rFonts w:ascii="Calibri" w:hAnsi="Calibri"/>
      <w:i/>
      <w:iCs/>
    </w:rPr>
  </w:style>
  <w:style w:type="character" w:styleId="Rfrenceintense">
    <w:name w:val="Intense Reference"/>
    <w:uiPriority w:val="3"/>
    <w:semiHidden/>
    <w:qFormat/>
    <w:rsid w:val="00201034"/>
    <w:rPr>
      <w:rFonts w:ascii="Calibri" w:hAnsi="Calibri"/>
      <w:b/>
      <w:bCs/>
      <w:smallCaps/>
      <w:color w:val="425563"/>
      <w:spacing w:val="5"/>
    </w:rPr>
  </w:style>
  <w:style w:type="character" w:styleId="Rfrencelgre">
    <w:name w:val="Subtle Reference"/>
    <w:uiPriority w:val="3"/>
    <w:semiHidden/>
    <w:qFormat/>
    <w:rsid w:val="00201034"/>
    <w:rPr>
      <w:rFonts w:ascii="Calibri" w:hAnsi="Calibri"/>
      <w:smallCaps/>
      <w:color w:val="5A5A5A"/>
    </w:rPr>
  </w:style>
  <w:style w:type="character" w:customStyle="1" w:styleId="Titre6Car">
    <w:name w:val="Titre 6 Car"/>
    <w:link w:val="Titre6"/>
    <w:uiPriority w:val="9"/>
    <w:semiHidden/>
    <w:rsid w:val="00201034"/>
    <w:rPr>
      <w:rFonts w:eastAsia="Times New Roman" w:cs="Times New Roman"/>
      <w:color w:val="202A31"/>
    </w:rPr>
  </w:style>
  <w:style w:type="character" w:customStyle="1" w:styleId="Titre7Car">
    <w:name w:val="Titre 7 Car"/>
    <w:link w:val="Titre7"/>
    <w:uiPriority w:val="9"/>
    <w:semiHidden/>
    <w:rsid w:val="00201034"/>
    <w:rPr>
      <w:rFonts w:eastAsia="Times New Roman" w:cs="Times New Roman"/>
      <w:i/>
      <w:iCs/>
      <w:color w:val="202A31"/>
    </w:rPr>
  </w:style>
  <w:style w:type="character" w:customStyle="1" w:styleId="Titre8Car">
    <w:name w:val="Titre 8 Car"/>
    <w:link w:val="Titre8"/>
    <w:uiPriority w:val="9"/>
    <w:semiHidden/>
    <w:rsid w:val="00201034"/>
    <w:rPr>
      <w:rFonts w:eastAsia="Times New Roman" w:cs="Times New Roman"/>
      <w:color w:val="272727"/>
    </w:rPr>
  </w:style>
  <w:style w:type="character" w:customStyle="1" w:styleId="Titre9Car">
    <w:name w:val="Titre 9 Car"/>
    <w:link w:val="Titre9"/>
    <w:uiPriority w:val="9"/>
    <w:semiHidden/>
    <w:rsid w:val="00201034"/>
    <w:rPr>
      <w:rFonts w:eastAsia="Times New Roman" w:cs="Times New Roman"/>
      <w:i/>
      <w:iCs/>
      <w:color w:val="272727"/>
    </w:rPr>
  </w:style>
  <w:style w:type="character" w:styleId="Titredulivre">
    <w:name w:val="Book Title"/>
    <w:uiPriority w:val="33"/>
    <w:semiHidden/>
    <w:qFormat/>
    <w:rsid w:val="00201034"/>
    <w:rPr>
      <w:rFonts w:ascii="Calibri" w:hAnsi="Calibri"/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01034"/>
    <w:pPr>
      <w:spacing w:before="0" w:after="200"/>
    </w:pPr>
    <w:rPr>
      <w:i/>
      <w:iCs/>
      <w:color w:val="7C8FA4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01034"/>
  </w:style>
  <w:style w:type="paragraph" w:styleId="En-ttedetabledesmatires">
    <w:name w:val="TOC Heading"/>
    <w:basedOn w:val="Titre1"/>
    <w:next w:val="Normal"/>
    <w:uiPriority w:val="39"/>
    <w:unhideWhenUsed/>
    <w:qFormat/>
    <w:rsid w:val="00201034"/>
    <w:pPr>
      <w:numPr>
        <w:numId w:val="0"/>
      </w:numPr>
      <w:spacing w:after="0"/>
      <w:jc w:val="both"/>
      <w:outlineLvl w:val="9"/>
    </w:pPr>
    <w:rPr>
      <w:b w:val="0"/>
      <w:smallCaps w:val="0"/>
      <w:color w:val="313F4A"/>
    </w:rPr>
  </w:style>
  <w:style w:type="paragraph" w:styleId="TM1">
    <w:name w:val="toc 1"/>
    <w:basedOn w:val="Normal"/>
    <w:next w:val="Normal"/>
    <w:autoRedefine/>
    <w:uiPriority w:val="39"/>
    <w:unhideWhenUsed/>
    <w:rsid w:val="0020103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01034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unhideWhenUsed/>
    <w:rsid w:val="00201034"/>
    <w:pPr>
      <w:spacing w:after="100"/>
      <w:ind w:left="42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01034"/>
    <w:pPr>
      <w:spacing w:after="100"/>
      <w:ind w:left="63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01034"/>
    <w:pPr>
      <w:spacing w:after="100"/>
      <w:ind w:left="84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01034"/>
    <w:pPr>
      <w:spacing w:after="100"/>
      <w:ind w:left="10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01034"/>
    <w:pPr>
      <w:spacing w:after="100"/>
      <w:ind w:left="126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01034"/>
    <w:pPr>
      <w:spacing w:after="100"/>
      <w:ind w:left="147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01034"/>
    <w:pPr>
      <w:spacing w:after="100"/>
      <w:ind w:left="1680"/>
    </w:pPr>
  </w:style>
  <w:style w:type="character" w:styleId="AcronymeHTML">
    <w:name w:val="HTML Acronym"/>
    <w:uiPriority w:val="99"/>
    <w:semiHidden/>
    <w:unhideWhenUsed/>
    <w:rsid w:val="00201034"/>
    <w:rPr>
      <w:rFonts w:ascii="Calibri" w:hAnsi="Calibri"/>
    </w:rPr>
  </w:style>
  <w:style w:type="character" w:styleId="Appeldenotedefin">
    <w:name w:val="endnote reference"/>
    <w:uiPriority w:val="99"/>
    <w:semiHidden/>
    <w:unhideWhenUsed/>
    <w:rsid w:val="00201034"/>
    <w:rPr>
      <w:rFonts w:ascii="Calibri" w:hAnsi="Calibri"/>
      <w:vertAlign w:val="superscript"/>
    </w:rPr>
  </w:style>
  <w:style w:type="character" w:styleId="CitationHTML">
    <w:name w:val="HTML Cite"/>
    <w:uiPriority w:val="99"/>
    <w:semiHidden/>
    <w:unhideWhenUsed/>
    <w:rsid w:val="00201034"/>
    <w:rPr>
      <w:rFonts w:ascii="Calibri" w:hAnsi="Calibri"/>
      <w:i/>
      <w:iCs/>
    </w:rPr>
  </w:style>
  <w:style w:type="character" w:styleId="ClavierHTML">
    <w:name w:val="HTML Keyboard"/>
    <w:uiPriority w:val="99"/>
    <w:semiHidden/>
    <w:unhideWhenUsed/>
    <w:rsid w:val="00201034"/>
    <w:rPr>
      <w:rFonts w:ascii="Calibri" w:hAnsi="Calibri" w:cs="Consolas"/>
      <w:sz w:val="20"/>
      <w:szCs w:val="20"/>
    </w:rPr>
  </w:style>
  <w:style w:type="character" w:styleId="CodeHTML">
    <w:name w:val="HTML Code"/>
    <w:uiPriority w:val="99"/>
    <w:semiHidden/>
    <w:unhideWhenUsed/>
    <w:rsid w:val="00201034"/>
    <w:rPr>
      <w:rFonts w:ascii="Calibri" w:hAnsi="Calibri" w:cs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103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201034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0103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01034"/>
  </w:style>
  <w:style w:type="paragraph" w:styleId="Corpsdetexte3">
    <w:name w:val="Body Text 3"/>
    <w:basedOn w:val="Normal"/>
    <w:link w:val="Corpsdetexte3Car"/>
    <w:uiPriority w:val="99"/>
    <w:semiHidden/>
    <w:unhideWhenUsed/>
    <w:rsid w:val="0020103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201034"/>
    <w:rPr>
      <w:sz w:val="16"/>
      <w:szCs w:val="16"/>
    </w:rPr>
  </w:style>
  <w:style w:type="character" w:styleId="DfinitionHTML">
    <w:name w:val="HTML Definition"/>
    <w:uiPriority w:val="99"/>
    <w:semiHidden/>
    <w:unhideWhenUsed/>
    <w:rsid w:val="00201034"/>
    <w:rPr>
      <w:rFonts w:ascii="Calibri" w:hAnsi="Calibri"/>
      <w:i/>
      <w:iCs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010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eastAsia="Times New Roman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01034"/>
    <w:rPr>
      <w:rFonts w:eastAsia="Times New Roman" w:cs="Times New Roman"/>
      <w:sz w:val="24"/>
      <w:szCs w:val="24"/>
      <w:shd w:val="pct20" w:color="auto" w:fill="auto"/>
    </w:rPr>
  </w:style>
  <w:style w:type="character" w:styleId="ExempleHTML">
    <w:name w:val="HTML Sample"/>
    <w:uiPriority w:val="99"/>
    <w:semiHidden/>
    <w:unhideWhenUsed/>
    <w:rsid w:val="00201034"/>
    <w:rPr>
      <w:rFonts w:ascii="Calibri" w:hAnsi="Calibri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01034"/>
    <w:pPr>
      <w:spacing w:before="0" w:after="0"/>
    </w:pPr>
    <w:rPr>
      <w:rFonts w:cs="Segoe UI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01034"/>
    <w:rPr>
      <w:rFonts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01034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01034"/>
  </w:style>
  <w:style w:type="paragraph" w:styleId="Index1">
    <w:name w:val="index 1"/>
    <w:basedOn w:val="Normal"/>
    <w:next w:val="Normal"/>
    <w:autoRedefine/>
    <w:uiPriority w:val="99"/>
    <w:semiHidden/>
    <w:unhideWhenUsed/>
    <w:rsid w:val="00201034"/>
    <w:pPr>
      <w:spacing w:before="0" w:after="0"/>
      <w:ind w:left="210" w:hanging="210"/>
    </w:pPr>
  </w:style>
  <w:style w:type="character" w:styleId="Lienhypertexte">
    <w:name w:val="Hyperlink"/>
    <w:uiPriority w:val="99"/>
    <w:unhideWhenUsed/>
    <w:rsid w:val="00201034"/>
    <w:rPr>
      <w:rFonts w:ascii="Calibri" w:hAnsi="Calibri"/>
      <w:color w:val="425563"/>
      <w:u w:val="single"/>
    </w:rPr>
  </w:style>
  <w:style w:type="character" w:styleId="Lienhypertextesuivivisit">
    <w:name w:val="FollowedHyperlink"/>
    <w:uiPriority w:val="99"/>
    <w:semiHidden/>
    <w:unhideWhenUsed/>
    <w:rsid w:val="00201034"/>
    <w:rPr>
      <w:rFonts w:ascii="Calibri" w:hAnsi="Calibri"/>
      <w:color w:val="1BAFA0"/>
      <w:u w:val="single"/>
    </w:rPr>
  </w:style>
  <w:style w:type="character" w:styleId="Marquedecommentaire">
    <w:name w:val="annotation reference"/>
    <w:uiPriority w:val="99"/>
    <w:semiHidden/>
    <w:unhideWhenUsed/>
    <w:rsid w:val="00201034"/>
    <w:rPr>
      <w:rFonts w:ascii="Calibri" w:hAnsi="Calibr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1034"/>
    <w:rPr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201034"/>
    <w:pPr>
      <w:pBdr>
        <w:top w:val="single" w:sz="2" w:space="10" w:color="425563" w:shadow="1"/>
        <w:left w:val="single" w:sz="2" w:space="10" w:color="425563" w:shadow="1"/>
        <w:bottom w:val="single" w:sz="2" w:space="10" w:color="425563" w:shadow="1"/>
        <w:right w:val="single" w:sz="2" w:space="10" w:color="425563" w:shadow="1"/>
      </w:pBdr>
      <w:ind w:left="1152" w:right="1152"/>
    </w:pPr>
    <w:rPr>
      <w:rFonts w:eastAsia="Times New Roman"/>
      <w:i/>
      <w:i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01034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201034"/>
    <w:rPr>
      <w:sz w:val="20"/>
      <w:szCs w:val="20"/>
    </w:rPr>
  </w:style>
  <w:style w:type="character" w:styleId="Numrodeligne">
    <w:name w:val="line number"/>
    <w:uiPriority w:val="99"/>
    <w:semiHidden/>
    <w:unhideWhenUsed/>
    <w:rsid w:val="00201034"/>
    <w:rPr>
      <w:rFonts w:ascii="Calibri" w:hAnsi="Calibri"/>
    </w:rPr>
  </w:style>
  <w:style w:type="character" w:styleId="Numrodepage">
    <w:name w:val="page number"/>
    <w:uiPriority w:val="99"/>
    <w:semiHidden/>
    <w:unhideWhenUsed/>
    <w:rsid w:val="003D23B4"/>
    <w:rPr>
      <w:rFonts w:ascii="Calibri" w:hAnsi="Calibr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3B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D23B4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D23B4"/>
    <w:pPr>
      <w:spacing w:before="0" w:after="0"/>
    </w:pPr>
    <w:rPr>
      <w:rFonts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3D23B4"/>
    <w:rPr>
      <w:rFonts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D23B4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D23B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D23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D23B4"/>
  </w:style>
  <w:style w:type="paragraph" w:styleId="Retraitnormal">
    <w:name w:val="Normal Indent"/>
    <w:basedOn w:val="Normal"/>
    <w:uiPriority w:val="99"/>
    <w:semiHidden/>
    <w:unhideWhenUsed/>
    <w:rsid w:val="003D23B4"/>
    <w:pPr>
      <w:ind w:left="709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D23B4"/>
  </w:style>
  <w:style w:type="character" w:customStyle="1" w:styleId="SalutationsCar">
    <w:name w:val="Salutations Car"/>
    <w:basedOn w:val="Policepardfaut"/>
    <w:link w:val="Salutations"/>
    <w:uiPriority w:val="99"/>
    <w:semiHidden/>
    <w:rsid w:val="003D23B4"/>
  </w:style>
  <w:style w:type="paragraph" w:styleId="Tabledesillustrations">
    <w:name w:val="table of figures"/>
    <w:basedOn w:val="Normal"/>
    <w:next w:val="Normal"/>
    <w:uiPriority w:val="99"/>
    <w:semiHidden/>
    <w:unhideWhenUsed/>
    <w:rsid w:val="003D23B4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3D23B4"/>
    <w:pPr>
      <w:spacing w:after="0"/>
      <w:ind w:left="210" w:hanging="210"/>
    </w:pPr>
  </w:style>
  <w:style w:type="paragraph" w:styleId="Textedemacro">
    <w:name w:val="macro"/>
    <w:link w:val="TextedemacroCar"/>
    <w:uiPriority w:val="99"/>
    <w:semiHidden/>
    <w:unhideWhenUsed/>
    <w:rsid w:val="003D23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  <w:jc w:val="both"/>
    </w:pPr>
    <w:rPr>
      <w:rFonts w:cs="Consolas"/>
      <w:color w:val="425563"/>
      <w:lang w:val="fr-FR" w:eastAsia="en-US"/>
    </w:rPr>
  </w:style>
  <w:style w:type="character" w:customStyle="1" w:styleId="TextedemacroCar">
    <w:name w:val="Texte de macro Car"/>
    <w:link w:val="Textedemacro"/>
    <w:uiPriority w:val="99"/>
    <w:semiHidden/>
    <w:rsid w:val="003D23B4"/>
    <w:rPr>
      <w:rFonts w:cs="Consolas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D23B4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3D23B4"/>
  </w:style>
  <w:style w:type="paragraph" w:styleId="Titreindex">
    <w:name w:val="index heading"/>
    <w:basedOn w:val="Normal"/>
    <w:next w:val="Index1"/>
    <w:uiPriority w:val="99"/>
    <w:semiHidden/>
    <w:unhideWhenUsed/>
    <w:rsid w:val="003D23B4"/>
    <w:rPr>
      <w:rFonts w:eastAsia="Times New Roman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3D23B4"/>
    <w:pPr>
      <w:spacing w:before="120"/>
    </w:pPr>
    <w:rPr>
      <w:rFonts w:eastAsia="Times New Roman"/>
      <w:b/>
      <w:bCs/>
      <w:sz w:val="24"/>
      <w:szCs w:val="24"/>
    </w:rPr>
  </w:style>
  <w:style w:type="character" w:styleId="VariableHTML">
    <w:name w:val="HTML Variable"/>
    <w:uiPriority w:val="99"/>
    <w:semiHidden/>
    <w:unhideWhenUsed/>
    <w:rsid w:val="003D23B4"/>
    <w:rPr>
      <w:rFonts w:ascii="Calibri" w:hAnsi="Calibri"/>
      <w:i/>
      <w:iCs/>
    </w:rPr>
  </w:style>
  <w:style w:type="paragraph" w:customStyle="1" w:styleId="Signature-Handtekening3">
    <w:name w:val="Signature - Handtekening 3"/>
    <w:basedOn w:val="Signature"/>
    <w:uiPriority w:val="1"/>
    <w:qFormat/>
    <w:rsid w:val="007F732F"/>
    <w:pPr>
      <w:spacing w:before="1200"/>
      <w:ind w:left="709" w:right="482"/>
      <w:contextualSpacing w:val="0"/>
    </w:pPr>
    <w:rPr>
      <w:b/>
      <w:smallCaps/>
    </w:rPr>
  </w:style>
  <w:style w:type="paragraph" w:customStyle="1" w:styleId="Signature-Handtekening24">
    <w:name w:val="Signature - Handtekening 2+4"/>
    <w:basedOn w:val="Signature"/>
    <w:uiPriority w:val="1"/>
    <w:qFormat/>
    <w:rsid w:val="007F732F"/>
    <w:pPr>
      <w:spacing w:before="0"/>
      <w:ind w:left="709"/>
    </w:pPr>
  </w:style>
  <w:style w:type="paragraph" w:customStyle="1" w:styleId="Signature-Handtekening1">
    <w:name w:val="Signature - Handtekening 1"/>
    <w:basedOn w:val="Signature"/>
    <w:uiPriority w:val="1"/>
    <w:qFormat/>
    <w:rsid w:val="007F732F"/>
    <w:pPr>
      <w:spacing w:before="600"/>
      <w:ind w:left="709" w:right="482"/>
    </w:pPr>
  </w:style>
  <w:style w:type="paragraph" w:customStyle="1" w:styleId="tabledesmatires">
    <w:name w:val="table des matières"/>
    <w:basedOn w:val="Normal"/>
    <w:link w:val="tabledesmatiresCar"/>
    <w:uiPriority w:val="1"/>
    <w:qFormat/>
    <w:rsid w:val="00692CCB"/>
    <w:rPr>
      <w:color w:val="44546A" w:themeColor="text2"/>
    </w:rPr>
  </w:style>
  <w:style w:type="character" w:customStyle="1" w:styleId="tabledesmatiresCar">
    <w:name w:val="table des matières Car"/>
    <w:basedOn w:val="Policepardfaut"/>
    <w:link w:val="tabledesmatires"/>
    <w:uiPriority w:val="1"/>
    <w:rsid w:val="00692CCB"/>
    <w:rPr>
      <w:rFonts w:eastAsiaTheme="minorHAnsi" w:cstheme="minorBidi"/>
      <w:color w:val="44546A" w:themeColor="text2"/>
      <w:sz w:val="21"/>
      <w:szCs w:val="21"/>
      <w:lang w:val="fr-FR" w:eastAsia="en-US"/>
    </w:rPr>
  </w:style>
  <w:style w:type="paragraph" w:customStyle="1" w:styleId="Default">
    <w:name w:val="Default"/>
    <w:rsid w:val="000347E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214E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746C1"/>
    <w:rPr>
      <w:rFonts w:eastAsiaTheme="minorHAnsi" w:cstheme="minorBidi"/>
      <w:color w:val="425563"/>
      <w:sz w:val="21"/>
      <w:szCs w:val="21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1030.b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512FCE-4B3C-474B-AD0C-3592B94A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1276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DELVAUX Severine</dc:creator>
  <cp:keywords/>
  <dc:description/>
  <cp:lastModifiedBy>Delvaux Severine</cp:lastModifiedBy>
  <cp:revision>4</cp:revision>
  <cp:lastPrinted>2024-03-05T09:32:00Z</cp:lastPrinted>
  <dcterms:created xsi:type="dcterms:W3CDTF">2026-02-02T11:02:00Z</dcterms:created>
  <dcterms:modified xsi:type="dcterms:W3CDTF">2026-02-02T11:11:00Z</dcterms:modified>
</cp:coreProperties>
</file>