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48E" w:rsidRPr="00042798" w:rsidRDefault="009D3D8A" w:rsidP="004D548E">
      <w:pPr>
        <w:rPr>
          <w:rFonts w:asciiTheme="minorHAnsi" w:hAnsiTheme="minorHAnsi"/>
          <w:color w:val="425563"/>
          <w:sz w:val="20"/>
          <w:szCs w:val="20"/>
        </w:rPr>
      </w:pPr>
      <w:r>
        <w:rPr>
          <w:rFonts w:ascii="Calibri" w:hAnsi="Calibri"/>
          <w:color w:val="425563"/>
          <w:sz w:val="22"/>
          <w:szCs w:val="22"/>
        </w:rPr>
        <w:tab/>
      </w:r>
      <w:r>
        <w:rPr>
          <w:rFonts w:ascii="Calibri" w:hAnsi="Calibri"/>
          <w:color w:val="425563"/>
          <w:sz w:val="22"/>
          <w:szCs w:val="22"/>
        </w:rPr>
        <w:tab/>
      </w:r>
      <w:r>
        <w:rPr>
          <w:rFonts w:ascii="Calibri" w:hAnsi="Calibri"/>
          <w:color w:val="425563"/>
          <w:sz w:val="22"/>
          <w:szCs w:val="22"/>
        </w:rPr>
        <w:tab/>
      </w:r>
      <w:r>
        <w:rPr>
          <w:rFonts w:ascii="Calibri" w:hAnsi="Calibri"/>
          <w:color w:val="425563"/>
          <w:sz w:val="22"/>
          <w:szCs w:val="22"/>
        </w:rPr>
        <w:tab/>
      </w:r>
      <w:r>
        <w:rPr>
          <w:rFonts w:ascii="Calibri" w:hAnsi="Calibri"/>
          <w:color w:val="425563"/>
          <w:sz w:val="22"/>
          <w:szCs w:val="22"/>
        </w:rPr>
        <w:tab/>
      </w:r>
      <w:r>
        <w:rPr>
          <w:rFonts w:ascii="Calibri" w:hAnsi="Calibri"/>
          <w:color w:val="425563"/>
          <w:sz w:val="22"/>
          <w:szCs w:val="22"/>
        </w:rPr>
        <w:tab/>
      </w:r>
      <w:r>
        <w:rPr>
          <w:rFonts w:ascii="Calibri" w:hAnsi="Calibri"/>
          <w:color w:val="425563"/>
          <w:sz w:val="22"/>
          <w:szCs w:val="22"/>
        </w:rPr>
        <w:tab/>
      </w:r>
    </w:p>
    <w:p w:rsidR="004D548E" w:rsidRPr="00A81EA2" w:rsidRDefault="004D548E" w:rsidP="004D548E">
      <w:pPr>
        <w:jc w:val="center"/>
        <w:outlineLvl w:val="0"/>
        <w:rPr>
          <w:rFonts w:asciiTheme="minorHAnsi" w:hAnsiTheme="minorHAnsi"/>
          <w:b/>
          <w:color w:val="425563"/>
          <w:sz w:val="28"/>
          <w:szCs w:val="28"/>
          <w:u w:val="single"/>
        </w:rPr>
      </w:pPr>
      <w:r w:rsidRPr="00A81EA2">
        <w:rPr>
          <w:rFonts w:asciiTheme="minorHAnsi" w:hAnsiTheme="minorHAnsi"/>
          <w:b/>
          <w:color w:val="425563"/>
          <w:sz w:val="28"/>
          <w:szCs w:val="28"/>
          <w:u w:val="single"/>
        </w:rPr>
        <w:t>BULLETIN D’INSCRIPTION</w:t>
      </w:r>
    </w:p>
    <w:p w:rsidR="00D55727" w:rsidRPr="00D55727" w:rsidRDefault="005F6A4A" w:rsidP="00D55727">
      <w:pPr>
        <w:jc w:val="center"/>
        <w:outlineLvl w:val="0"/>
        <w:rPr>
          <w:rFonts w:asciiTheme="minorHAnsi" w:hAnsiTheme="minorHAnsi"/>
          <w:b/>
          <w:color w:val="E5286D"/>
          <w:sz w:val="22"/>
          <w:szCs w:val="22"/>
        </w:rPr>
      </w:pPr>
      <w:r>
        <w:rPr>
          <w:rFonts w:asciiTheme="minorHAnsi" w:hAnsiTheme="minorHAnsi"/>
          <w:b/>
          <w:color w:val="E5286D"/>
          <w:sz w:val="22"/>
          <w:szCs w:val="22"/>
        </w:rPr>
        <w:t>Le samedi 1</w:t>
      </w:r>
      <w:r w:rsidR="00D4026F">
        <w:rPr>
          <w:rFonts w:asciiTheme="minorHAnsi" w:hAnsiTheme="minorHAnsi"/>
          <w:b/>
          <w:color w:val="E5286D"/>
          <w:sz w:val="22"/>
          <w:szCs w:val="22"/>
        </w:rPr>
        <w:t>6 octobre 2021</w:t>
      </w:r>
    </w:p>
    <w:p w:rsidR="00D55727" w:rsidRPr="00D55727" w:rsidRDefault="00D55727" w:rsidP="00D55727">
      <w:pPr>
        <w:jc w:val="center"/>
        <w:outlineLvl w:val="0"/>
        <w:rPr>
          <w:rFonts w:asciiTheme="minorHAnsi" w:hAnsiTheme="minorHAnsi"/>
          <w:b/>
          <w:color w:val="E5286D"/>
          <w:sz w:val="22"/>
          <w:szCs w:val="22"/>
        </w:rPr>
      </w:pPr>
      <w:r w:rsidRPr="00D55727">
        <w:rPr>
          <w:rFonts w:asciiTheme="minorHAnsi" w:hAnsiTheme="minorHAnsi"/>
          <w:b/>
          <w:color w:val="E5286D"/>
          <w:sz w:val="22"/>
          <w:szCs w:val="22"/>
        </w:rPr>
        <w:t>De 8h30 à 17h</w:t>
      </w:r>
    </w:p>
    <w:p w:rsidR="004D548E" w:rsidRPr="00C3225A" w:rsidRDefault="004D548E" w:rsidP="004D548E">
      <w:pPr>
        <w:jc w:val="center"/>
        <w:outlineLvl w:val="0"/>
        <w:rPr>
          <w:rFonts w:asciiTheme="minorHAnsi" w:hAnsiTheme="minorHAnsi"/>
          <w:b/>
          <w:color w:val="425563"/>
          <w:sz w:val="10"/>
          <w:szCs w:val="28"/>
          <w:u w:val="single"/>
        </w:rPr>
      </w:pPr>
    </w:p>
    <w:p w:rsidR="004D548E" w:rsidRPr="004C4179" w:rsidRDefault="004D548E" w:rsidP="004D548E">
      <w:pPr>
        <w:pBdr>
          <w:top w:val="single" w:sz="4" w:space="1" w:color="auto"/>
          <w:left w:val="single" w:sz="4" w:space="4" w:color="auto"/>
          <w:bottom w:val="single" w:sz="4" w:space="1" w:color="auto"/>
          <w:right w:val="single" w:sz="4" w:space="4" w:color="auto"/>
        </w:pBdr>
        <w:jc w:val="center"/>
        <w:outlineLvl w:val="0"/>
        <w:rPr>
          <w:rFonts w:ascii="Calibri" w:hAnsi="Calibri"/>
          <w:color w:val="425563"/>
          <w:sz w:val="20"/>
          <w:szCs w:val="20"/>
        </w:rPr>
      </w:pPr>
      <w:r w:rsidRPr="004C4179">
        <w:rPr>
          <w:rFonts w:ascii="Calibri" w:hAnsi="Calibri"/>
          <w:color w:val="425563"/>
          <w:sz w:val="20"/>
          <w:szCs w:val="20"/>
        </w:rPr>
        <w:t>Bulletin de participatio</w:t>
      </w:r>
      <w:r w:rsidR="00D4026F">
        <w:rPr>
          <w:rFonts w:ascii="Calibri" w:hAnsi="Calibri"/>
          <w:color w:val="425563"/>
          <w:sz w:val="20"/>
          <w:szCs w:val="20"/>
        </w:rPr>
        <w:t>n à renvoyer pour le lundi 9 octobre 2021</w:t>
      </w:r>
      <w:r w:rsidRPr="004C4179">
        <w:rPr>
          <w:rFonts w:ascii="Calibri" w:hAnsi="Calibri"/>
          <w:color w:val="425563"/>
          <w:sz w:val="20"/>
          <w:szCs w:val="20"/>
        </w:rPr>
        <w:t xml:space="preserve"> au plus tard:</w:t>
      </w:r>
    </w:p>
    <w:p w:rsidR="004D548E" w:rsidRPr="004C4179" w:rsidRDefault="004D548E" w:rsidP="004D548E">
      <w:pPr>
        <w:pBdr>
          <w:top w:val="single" w:sz="4" w:space="1" w:color="auto"/>
          <w:left w:val="single" w:sz="4" w:space="4" w:color="auto"/>
          <w:bottom w:val="single" w:sz="4" w:space="1" w:color="auto"/>
          <w:right w:val="single" w:sz="4" w:space="4" w:color="auto"/>
        </w:pBdr>
        <w:jc w:val="center"/>
        <w:rPr>
          <w:rFonts w:ascii="Calibri" w:hAnsi="Calibri"/>
          <w:color w:val="425563"/>
          <w:sz w:val="20"/>
          <w:szCs w:val="20"/>
        </w:rPr>
      </w:pPr>
      <w:bookmarkStart w:id="0" w:name="_GoBack"/>
      <w:bookmarkEnd w:id="0"/>
      <w:r w:rsidRPr="004C4179">
        <w:rPr>
          <w:rFonts w:ascii="Calibri" w:hAnsi="Calibri"/>
          <w:color w:val="425563"/>
          <w:sz w:val="20"/>
          <w:szCs w:val="20"/>
        </w:rPr>
        <w:t>par e-mail à l’adresse: enfance@schaerbeek.irisnet.be</w:t>
      </w:r>
    </w:p>
    <w:p w:rsidR="004D548E" w:rsidRPr="004C4179" w:rsidRDefault="004D548E" w:rsidP="004D548E">
      <w:pPr>
        <w:rPr>
          <w:rFonts w:asciiTheme="minorHAnsi" w:hAnsiTheme="minorHAnsi"/>
          <w:sz w:val="20"/>
          <w:szCs w:val="20"/>
        </w:rPr>
      </w:pPr>
    </w:p>
    <w:p w:rsidR="004D548E" w:rsidRPr="004C4179" w:rsidRDefault="004D548E" w:rsidP="004D548E">
      <w:pPr>
        <w:rPr>
          <w:rFonts w:ascii="Calibri" w:hAnsi="Calibri"/>
          <w:color w:val="425563"/>
          <w:sz w:val="20"/>
          <w:szCs w:val="20"/>
        </w:rPr>
      </w:pPr>
    </w:p>
    <w:p w:rsidR="004D548E" w:rsidRPr="004C4179" w:rsidRDefault="004D548E" w:rsidP="004D548E">
      <w:pPr>
        <w:rPr>
          <w:rFonts w:ascii="Calibri" w:hAnsi="Calibri"/>
          <w:color w:val="425563"/>
          <w:sz w:val="20"/>
          <w:szCs w:val="20"/>
        </w:rPr>
      </w:pPr>
      <w:r w:rsidRPr="004C4179">
        <w:rPr>
          <w:rFonts w:ascii="Calibri" w:hAnsi="Calibri"/>
          <w:color w:val="425563"/>
          <w:sz w:val="20"/>
          <w:szCs w:val="20"/>
        </w:rPr>
        <w:t>Nom : …………………………………………..</w:t>
      </w:r>
      <w:r w:rsidRPr="004C4179">
        <w:rPr>
          <w:rFonts w:ascii="Calibri" w:hAnsi="Calibri"/>
          <w:color w:val="425563"/>
          <w:sz w:val="20"/>
          <w:szCs w:val="20"/>
        </w:rPr>
        <w:tab/>
      </w:r>
      <w:r w:rsidRPr="004C4179">
        <w:rPr>
          <w:rFonts w:ascii="Calibri" w:hAnsi="Calibri"/>
          <w:color w:val="425563"/>
          <w:sz w:val="20"/>
          <w:szCs w:val="20"/>
        </w:rPr>
        <w:tab/>
        <w:t>Prénom : ……………………………………………….……………….…</w:t>
      </w:r>
    </w:p>
    <w:p w:rsidR="004D548E" w:rsidRPr="004C4179" w:rsidRDefault="004D548E" w:rsidP="004D548E">
      <w:pPr>
        <w:rPr>
          <w:rFonts w:ascii="Calibri" w:hAnsi="Calibri"/>
          <w:color w:val="425563"/>
          <w:sz w:val="20"/>
          <w:szCs w:val="20"/>
        </w:rPr>
      </w:pPr>
    </w:p>
    <w:p w:rsidR="004D548E" w:rsidRPr="004C4179" w:rsidRDefault="004D548E" w:rsidP="004D548E">
      <w:pPr>
        <w:rPr>
          <w:rFonts w:ascii="Calibri" w:hAnsi="Calibri"/>
          <w:color w:val="425563"/>
          <w:sz w:val="20"/>
          <w:szCs w:val="20"/>
        </w:rPr>
      </w:pPr>
      <w:r w:rsidRPr="004C4179">
        <w:rPr>
          <w:rFonts w:ascii="Calibri" w:hAnsi="Calibri"/>
          <w:color w:val="425563"/>
          <w:sz w:val="20"/>
          <w:szCs w:val="20"/>
        </w:rPr>
        <w:t>Age : ……………</w:t>
      </w:r>
      <w:r w:rsidRPr="004C4179">
        <w:rPr>
          <w:rFonts w:ascii="Calibri" w:hAnsi="Calibri"/>
          <w:color w:val="425563"/>
          <w:sz w:val="20"/>
          <w:szCs w:val="20"/>
        </w:rPr>
        <w:tab/>
      </w:r>
      <w:r w:rsidRPr="004C4179">
        <w:rPr>
          <w:rFonts w:ascii="Calibri" w:hAnsi="Calibri"/>
          <w:color w:val="425563"/>
          <w:sz w:val="20"/>
          <w:szCs w:val="20"/>
        </w:rPr>
        <w:tab/>
      </w:r>
      <w:r w:rsidRPr="004C4179">
        <w:rPr>
          <w:rFonts w:ascii="Calibri" w:hAnsi="Calibri"/>
          <w:color w:val="425563"/>
          <w:sz w:val="20"/>
          <w:szCs w:val="20"/>
        </w:rPr>
        <w:tab/>
      </w:r>
      <w:r w:rsidRPr="004C4179">
        <w:rPr>
          <w:rFonts w:ascii="Calibri" w:hAnsi="Calibri"/>
          <w:color w:val="425563"/>
          <w:sz w:val="20"/>
          <w:szCs w:val="20"/>
        </w:rPr>
        <w:tab/>
      </w:r>
      <w:r w:rsidRPr="004C4179">
        <w:rPr>
          <w:rFonts w:ascii="Calibri" w:hAnsi="Calibri"/>
          <w:color w:val="425563"/>
          <w:sz w:val="20"/>
          <w:szCs w:val="20"/>
        </w:rPr>
        <w:tab/>
        <w:t>Sexe :   M    /     F</w:t>
      </w:r>
    </w:p>
    <w:p w:rsidR="004D548E" w:rsidRPr="004C4179" w:rsidRDefault="004D548E" w:rsidP="004D548E">
      <w:pPr>
        <w:rPr>
          <w:rFonts w:ascii="Calibri" w:hAnsi="Calibri"/>
          <w:color w:val="425563"/>
          <w:sz w:val="20"/>
          <w:szCs w:val="20"/>
        </w:rPr>
      </w:pPr>
    </w:p>
    <w:p w:rsidR="004D548E" w:rsidRPr="004C4179" w:rsidRDefault="004D548E" w:rsidP="004D548E">
      <w:pPr>
        <w:rPr>
          <w:rFonts w:ascii="Calibri" w:hAnsi="Calibri"/>
          <w:color w:val="425563"/>
          <w:sz w:val="20"/>
          <w:szCs w:val="20"/>
        </w:rPr>
      </w:pPr>
      <w:r w:rsidRPr="004C4179">
        <w:rPr>
          <w:rFonts w:ascii="Calibri" w:hAnsi="Calibri"/>
          <w:color w:val="425563"/>
          <w:sz w:val="20"/>
          <w:szCs w:val="20"/>
        </w:rPr>
        <w:t>Adresse complète: ……………………………………………………………………………………………………………………………….</w:t>
      </w:r>
    </w:p>
    <w:p w:rsidR="004D548E" w:rsidRPr="004C4179" w:rsidRDefault="004D548E" w:rsidP="004D548E">
      <w:pPr>
        <w:rPr>
          <w:rFonts w:ascii="Calibri" w:hAnsi="Calibri"/>
          <w:color w:val="425563"/>
          <w:sz w:val="20"/>
          <w:szCs w:val="20"/>
        </w:rPr>
      </w:pPr>
    </w:p>
    <w:p w:rsidR="004D548E" w:rsidRPr="004C4179" w:rsidRDefault="004D548E" w:rsidP="004D548E">
      <w:pPr>
        <w:rPr>
          <w:rFonts w:ascii="Calibri" w:hAnsi="Calibri"/>
          <w:color w:val="425563"/>
          <w:sz w:val="20"/>
          <w:szCs w:val="20"/>
        </w:rPr>
      </w:pPr>
      <w:r w:rsidRPr="004C4179">
        <w:rPr>
          <w:rFonts w:ascii="Calibri" w:hAnsi="Calibri"/>
          <w:color w:val="425563"/>
          <w:sz w:val="20"/>
          <w:szCs w:val="20"/>
        </w:rPr>
        <w:t>…………………………………………………………………………………………………………………………………………………………….</w:t>
      </w:r>
    </w:p>
    <w:p w:rsidR="004D548E" w:rsidRPr="004C4179" w:rsidRDefault="004D548E" w:rsidP="004D548E">
      <w:pPr>
        <w:rPr>
          <w:rFonts w:ascii="Calibri" w:hAnsi="Calibri"/>
          <w:color w:val="425563"/>
          <w:sz w:val="20"/>
          <w:szCs w:val="20"/>
        </w:rPr>
      </w:pPr>
    </w:p>
    <w:p w:rsidR="004D548E" w:rsidRPr="004C4179" w:rsidRDefault="004D548E" w:rsidP="004D548E">
      <w:pPr>
        <w:rPr>
          <w:rFonts w:ascii="Calibri" w:hAnsi="Calibri"/>
          <w:color w:val="425563"/>
          <w:sz w:val="20"/>
          <w:szCs w:val="20"/>
        </w:rPr>
      </w:pPr>
      <w:r w:rsidRPr="004C4179">
        <w:rPr>
          <w:rFonts w:ascii="Calibri" w:hAnsi="Calibri"/>
          <w:color w:val="425563"/>
          <w:sz w:val="20"/>
          <w:szCs w:val="20"/>
        </w:rPr>
        <w:t>Téléphone/ GSM des parents : …………………………………………………………………………………………………………….</w:t>
      </w:r>
    </w:p>
    <w:p w:rsidR="004D548E" w:rsidRPr="004C4179" w:rsidRDefault="004D548E" w:rsidP="004D548E">
      <w:pPr>
        <w:spacing w:line="360" w:lineRule="auto"/>
        <w:rPr>
          <w:rFonts w:ascii="Calibri" w:hAnsi="Calibri"/>
          <w:color w:val="425563"/>
          <w:sz w:val="20"/>
          <w:szCs w:val="20"/>
        </w:rPr>
      </w:pPr>
    </w:p>
    <w:p w:rsidR="004D548E" w:rsidRPr="004C4179" w:rsidRDefault="004D548E" w:rsidP="004D548E">
      <w:pPr>
        <w:spacing w:line="360" w:lineRule="auto"/>
        <w:rPr>
          <w:rFonts w:ascii="Calibri" w:hAnsi="Calibri"/>
          <w:color w:val="425563"/>
          <w:sz w:val="20"/>
          <w:szCs w:val="20"/>
        </w:rPr>
      </w:pPr>
      <w:r w:rsidRPr="004C4179">
        <w:rPr>
          <w:rFonts w:ascii="Calibri" w:hAnsi="Calibri"/>
          <w:color w:val="425563"/>
          <w:sz w:val="20"/>
          <w:szCs w:val="20"/>
        </w:rPr>
        <w:t>Adresse e-mail des parents (indispensable pour l’envoi de la confirmation d’inscription !) :</w:t>
      </w:r>
    </w:p>
    <w:p w:rsidR="004D548E" w:rsidRPr="004C4179" w:rsidRDefault="004D548E" w:rsidP="004D548E">
      <w:pPr>
        <w:spacing w:line="360" w:lineRule="auto"/>
        <w:rPr>
          <w:rFonts w:ascii="Calibri" w:hAnsi="Calibri"/>
          <w:color w:val="425563"/>
          <w:sz w:val="20"/>
          <w:szCs w:val="20"/>
        </w:rPr>
      </w:pPr>
      <w:r w:rsidRPr="004C4179">
        <w:rPr>
          <w:rFonts w:ascii="Calibri" w:hAnsi="Calibri"/>
          <w:color w:val="425563"/>
          <w:sz w:val="20"/>
          <w:szCs w:val="20"/>
        </w:rPr>
        <w:t>………………………………………………………………………………………………………………………………………………………….…</w:t>
      </w:r>
    </w:p>
    <w:p w:rsidR="004D548E" w:rsidRPr="004C4179" w:rsidRDefault="004D548E" w:rsidP="004D548E">
      <w:pPr>
        <w:outlineLvl w:val="0"/>
        <w:rPr>
          <w:rFonts w:ascii="Calibri" w:hAnsi="Calibri"/>
          <w:color w:val="425563"/>
          <w:sz w:val="20"/>
          <w:szCs w:val="20"/>
        </w:rPr>
      </w:pPr>
    </w:p>
    <w:p w:rsidR="004D548E" w:rsidRPr="004C4179" w:rsidRDefault="004D548E" w:rsidP="004D548E">
      <w:pPr>
        <w:outlineLvl w:val="0"/>
        <w:rPr>
          <w:rFonts w:ascii="Calibri" w:hAnsi="Calibri"/>
          <w:b/>
          <w:color w:val="425563"/>
          <w:sz w:val="20"/>
          <w:szCs w:val="20"/>
        </w:rPr>
      </w:pPr>
      <w:r w:rsidRPr="004C4179">
        <w:rPr>
          <w:rFonts w:ascii="Calibri" w:hAnsi="Calibri"/>
          <w:color w:val="425563"/>
          <w:sz w:val="20"/>
          <w:szCs w:val="20"/>
        </w:rPr>
        <w:t xml:space="preserve">L’enfant peut-il rentrer seul à la maison après la journée ?  </w:t>
      </w:r>
      <w:r w:rsidRPr="004C4179">
        <w:rPr>
          <w:rFonts w:ascii="Calibri" w:hAnsi="Calibri"/>
          <w:b/>
          <w:color w:val="425563"/>
          <w:sz w:val="20"/>
          <w:szCs w:val="20"/>
        </w:rPr>
        <w:t>OUI  -  NON</w:t>
      </w:r>
    </w:p>
    <w:p w:rsidR="004D548E" w:rsidRPr="004C4179" w:rsidRDefault="004D548E" w:rsidP="004D548E">
      <w:pPr>
        <w:outlineLvl w:val="0"/>
        <w:rPr>
          <w:rFonts w:ascii="Calibri" w:hAnsi="Calibri"/>
          <w:color w:val="425563"/>
          <w:sz w:val="20"/>
          <w:szCs w:val="20"/>
        </w:rPr>
      </w:pPr>
    </w:p>
    <w:p w:rsidR="004D548E" w:rsidRPr="004C4179" w:rsidRDefault="004D548E" w:rsidP="004D548E">
      <w:pPr>
        <w:outlineLvl w:val="0"/>
        <w:rPr>
          <w:rFonts w:ascii="Calibri" w:hAnsi="Calibri"/>
          <w:b/>
          <w:color w:val="425563"/>
          <w:sz w:val="20"/>
          <w:szCs w:val="20"/>
        </w:rPr>
      </w:pPr>
      <w:r w:rsidRPr="004C4179">
        <w:rPr>
          <w:rFonts w:ascii="Calibri" w:hAnsi="Calibri"/>
          <w:color w:val="425563"/>
          <w:sz w:val="20"/>
          <w:szCs w:val="20"/>
        </w:rPr>
        <w:t xml:space="preserve">L’enfant </w:t>
      </w:r>
      <w:r w:rsidR="000513B7" w:rsidRPr="004C4179">
        <w:rPr>
          <w:rFonts w:ascii="Calibri" w:hAnsi="Calibri"/>
          <w:color w:val="425563"/>
          <w:sz w:val="20"/>
          <w:szCs w:val="20"/>
        </w:rPr>
        <w:t>a</w:t>
      </w:r>
      <w:r w:rsidR="000513B7">
        <w:rPr>
          <w:rFonts w:ascii="Calibri" w:hAnsi="Calibri"/>
          <w:color w:val="425563"/>
          <w:sz w:val="20"/>
          <w:szCs w:val="20"/>
        </w:rPr>
        <w:t>-</w:t>
      </w:r>
      <w:r w:rsidR="000513B7" w:rsidRPr="004C4179">
        <w:rPr>
          <w:rFonts w:ascii="Calibri" w:hAnsi="Calibri"/>
          <w:color w:val="425563"/>
          <w:sz w:val="20"/>
          <w:szCs w:val="20"/>
        </w:rPr>
        <w:t>t</w:t>
      </w:r>
      <w:r w:rsidRPr="004C4179">
        <w:rPr>
          <w:rFonts w:ascii="Calibri" w:hAnsi="Calibri"/>
          <w:color w:val="425563"/>
          <w:sz w:val="20"/>
          <w:szCs w:val="20"/>
        </w:rPr>
        <w:t xml:space="preserve">-il un abonnement STIB ?  </w:t>
      </w:r>
      <w:r w:rsidRPr="004C4179">
        <w:rPr>
          <w:rFonts w:ascii="Calibri" w:hAnsi="Calibri"/>
          <w:b/>
          <w:color w:val="425563"/>
          <w:sz w:val="20"/>
          <w:szCs w:val="20"/>
        </w:rPr>
        <w:t>OUI  -  NON</w:t>
      </w:r>
    </w:p>
    <w:p w:rsidR="004D548E" w:rsidRPr="004C4179" w:rsidRDefault="004D548E" w:rsidP="004D548E">
      <w:pPr>
        <w:outlineLvl w:val="0"/>
        <w:rPr>
          <w:rFonts w:ascii="Calibri" w:hAnsi="Calibri"/>
          <w:b/>
          <w:color w:val="425563"/>
          <w:sz w:val="20"/>
          <w:szCs w:val="20"/>
        </w:rPr>
      </w:pPr>
    </w:p>
    <w:p w:rsidR="004D548E" w:rsidRPr="004C4179" w:rsidRDefault="004D548E" w:rsidP="004D548E">
      <w:pPr>
        <w:rPr>
          <w:rFonts w:ascii="Calibri" w:hAnsi="Calibri"/>
          <w:color w:val="425563"/>
          <w:sz w:val="20"/>
          <w:szCs w:val="20"/>
        </w:rPr>
      </w:pPr>
      <w:r w:rsidRPr="004C4179">
        <w:rPr>
          <w:rFonts w:ascii="Calibri" w:hAnsi="Calibri"/>
          <w:color w:val="425563"/>
          <w:sz w:val="20"/>
          <w:szCs w:val="20"/>
        </w:rPr>
        <w:t xml:space="preserve">L’enfant doit être muni d’un titre de transport valide : abonnement ou carte d’un jour STIB. </w:t>
      </w:r>
    </w:p>
    <w:p w:rsidR="004D548E" w:rsidRPr="004C4179" w:rsidRDefault="004D548E" w:rsidP="004D548E">
      <w:pPr>
        <w:rPr>
          <w:rFonts w:ascii="Calibri" w:hAnsi="Calibri"/>
          <w:color w:val="425563"/>
          <w:sz w:val="20"/>
          <w:szCs w:val="20"/>
        </w:rPr>
      </w:pPr>
    </w:p>
    <w:p w:rsidR="004D548E" w:rsidRPr="004C4179" w:rsidRDefault="004D548E" w:rsidP="004D548E">
      <w:pPr>
        <w:rPr>
          <w:rFonts w:ascii="Calibri" w:hAnsi="Calibri"/>
          <w:color w:val="425563"/>
          <w:sz w:val="20"/>
          <w:szCs w:val="20"/>
        </w:rPr>
      </w:pPr>
      <w:r w:rsidRPr="004C4179">
        <w:rPr>
          <w:rFonts w:ascii="Calibri" w:hAnsi="Calibri"/>
          <w:color w:val="425563"/>
          <w:sz w:val="20"/>
          <w:szCs w:val="20"/>
        </w:rPr>
        <w:t>C</w:t>
      </w:r>
      <w:r w:rsidR="00E8347B">
        <w:rPr>
          <w:rFonts w:ascii="Calibri" w:hAnsi="Calibri"/>
          <w:color w:val="425563"/>
          <w:sz w:val="20"/>
          <w:szCs w:val="20"/>
        </w:rPr>
        <w:t>lasse les 4</w:t>
      </w:r>
      <w:r w:rsidRPr="004C4179">
        <w:rPr>
          <w:rFonts w:ascii="Calibri" w:hAnsi="Calibri"/>
          <w:color w:val="425563"/>
          <w:sz w:val="20"/>
          <w:szCs w:val="20"/>
        </w:rPr>
        <w:t xml:space="preserve"> parcours par ordre de préférence en commençant par 1, 2 et ainsi de suite…. </w:t>
      </w:r>
      <w:r w:rsidR="00697F13">
        <w:rPr>
          <w:rFonts w:ascii="Calibri" w:hAnsi="Calibri"/>
          <w:color w:val="425563"/>
          <w:sz w:val="20"/>
          <w:szCs w:val="20"/>
        </w:rPr>
        <w:t xml:space="preserve"> (</w:t>
      </w:r>
      <w:r w:rsidR="00CD5C7C">
        <w:rPr>
          <w:rFonts w:ascii="Calibri" w:hAnsi="Calibri"/>
          <w:color w:val="425563"/>
          <w:sz w:val="20"/>
          <w:szCs w:val="20"/>
        </w:rPr>
        <w:t>Voir</w:t>
      </w:r>
      <w:r w:rsidR="00697F13">
        <w:rPr>
          <w:rFonts w:ascii="Calibri" w:hAnsi="Calibri"/>
          <w:color w:val="425563"/>
          <w:sz w:val="20"/>
          <w:szCs w:val="20"/>
        </w:rPr>
        <w:t xml:space="preserve"> verso)</w:t>
      </w:r>
      <w:r w:rsidR="00CD5C7C">
        <w:rPr>
          <w:rFonts w:ascii="Calibri" w:hAnsi="Calibri"/>
          <w:color w:val="425563"/>
          <w:sz w:val="20"/>
          <w:szCs w:val="20"/>
        </w:rPr>
        <w:t>.</w:t>
      </w:r>
    </w:p>
    <w:p w:rsidR="004D548E" w:rsidRPr="004C4179" w:rsidRDefault="004D548E" w:rsidP="004D548E">
      <w:pPr>
        <w:rPr>
          <w:rFonts w:ascii="Calibri" w:hAnsi="Calibri"/>
          <w:color w:val="425563"/>
          <w:sz w:val="20"/>
          <w:szCs w:val="20"/>
        </w:rPr>
      </w:pPr>
    </w:p>
    <w:p w:rsidR="004D548E" w:rsidRPr="004C4179" w:rsidRDefault="004D548E" w:rsidP="004D548E">
      <w:pPr>
        <w:rPr>
          <w:rFonts w:ascii="Calibri" w:hAnsi="Calibri"/>
          <w:color w:val="425563"/>
          <w:sz w:val="20"/>
          <w:szCs w:val="20"/>
        </w:rPr>
      </w:pPr>
      <w:r w:rsidRPr="004C4179">
        <w:rPr>
          <w:rFonts w:ascii="Calibri" w:hAnsi="Calibri"/>
          <w:color w:val="425563"/>
          <w:sz w:val="20"/>
          <w:szCs w:val="20"/>
        </w:rPr>
        <w:t>Le nombre de participants par activité étant limité, nous ne pourrons malheureusement pas respecter le premier choix de chaque enfant (les premiers arrivés seront les premiers servis !!!).</w:t>
      </w:r>
    </w:p>
    <w:p w:rsidR="004D548E" w:rsidRPr="004C4179" w:rsidRDefault="00697F13" w:rsidP="004D548E">
      <w:pPr>
        <w:rPr>
          <w:rFonts w:ascii="Calibri" w:hAnsi="Calibri"/>
          <w:color w:val="425563"/>
          <w:sz w:val="20"/>
          <w:szCs w:val="20"/>
        </w:rPr>
      </w:pPr>
      <w:r>
        <w:rPr>
          <w:rFonts w:ascii="Calibri" w:hAnsi="Calibri"/>
          <w:color w:val="425563"/>
          <w:sz w:val="20"/>
          <w:szCs w:val="20"/>
        </w:rPr>
        <w:tab/>
      </w:r>
      <w:r>
        <w:rPr>
          <w:rFonts w:ascii="Calibri" w:hAnsi="Calibri"/>
          <w:color w:val="425563"/>
          <w:sz w:val="20"/>
          <w:szCs w:val="20"/>
        </w:rPr>
        <w:tab/>
      </w:r>
      <w:r>
        <w:rPr>
          <w:rFonts w:ascii="Calibri" w:hAnsi="Calibri"/>
          <w:color w:val="425563"/>
          <w:sz w:val="20"/>
          <w:szCs w:val="20"/>
        </w:rPr>
        <w:tab/>
      </w: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9"/>
        <w:gridCol w:w="1653"/>
      </w:tblGrid>
      <w:tr w:rsidR="004D548E" w:rsidRPr="004C4179" w:rsidTr="00697F13">
        <w:tc>
          <w:tcPr>
            <w:tcW w:w="2359" w:type="dxa"/>
            <w:tcBorders>
              <w:top w:val="single" w:sz="4" w:space="0" w:color="auto"/>
              <w:left w:val="single" w:sz="4" w:space="0" w:color="auto"/>
              <w:bottom w:val="single" w:sz="4" w:space="0" w:color="auto"/>
              <w:right w:val="single" w:sz="4" w:space="0" w:color="auto"/>
            </w:tcBorders>
          </w:tcPr>
          <w:p w:rsidR="004D548E" w:rsidRPr="004C4179" w:rsidRDefault="004D548E" w:rsidP="006A55C8">
            <w:pPr>
              <w:rPr>
                <w:rFonts w:ascii="Calibri" w:hAnsi="Calibri"/>
                <w:b/>
                <w:color w:val="425563"/>
                <w:sz w:val="20"/>
                <w:szCs w:val="20"/>
              </w:rPr>
            </w:pPr>
            <w:r w:rsidRPr="004C4179">
              <w:rPr>
                <w:rFonts w:ascii="Calibri" w:hAnsi="Calibri"/>
                <w:b/>
                <w:color w:val="425563"/>
                <w:sz w:val="20"/>
                <w:szCs w:val="20"/>
              </w:rPr>
              <w:t>PARCOURS</w:t>
            </w:r>
          </w:p>
        </w:tc>
        <w:tc>
          <w:tcPr>
            <w:tcW w:w="1653" w:type="dxa"/>
            <w:tcBorders>
              <w:top w:val="single" w:sz="4" w:space="0" w:color="auto"/>
              <w:left w:val="single" w:sz="4" w:space="0" w:color="auto"/>
              <w:bottom w:val="single" w:sz="4" w:space="0" w:color="auto"/>
              <w:right w:val="single" w:sz="4" w:space="0" w:color="auto"/>
            </w:tcBorders>
          </w:tcPr>
          <w:p w:rsidR="004D548E" w:rsidRPr="004C4179" w:rsidRDefault="004D548E" w:rsidP="006A55C8">
            <w:pPr>
              <w:jc w:val="center"/>
              <w:rPr>
                <w:rFonts w:ascii="Calibri" w:hAnsi="Calibri"/>
                <w:b/>
                <w:color w:val="425563"/>
                <w:sz w:val="20"/>
                <w:szCs w:val="20"/>
              </w:rPr>
            </w:pPr>
            <w:r w:rsidRPr="004C4179">
              <w:rPr>
                <w:rFonts w:ascii="Calibri" w:hAnsi="Calibri"/>
                <w:b/>
                <w:color w:val="425563"/>
                <w:sz w:val="20"/>
                <w:szCs w:val="20"/>
              </w:rPr>
              <w:t>Mes choix</w:t>
            </w:r>
          </w:p>
        </w:tc>
      </w:tr>
      <w:tr w:rsidR="004D548E" w:rsidRPr="004C4179" w:rsidTr="00697F13">
        <w:tc>
          <w:tcPr>
            <w:tcW w:w="2359" w:type="dxa"/>
            <w:tcBorders>
              <w:top w:val="single" w:sz="4" w:space="0" w:color="auto"/>
            </w:tcBorders>
          </w:tcPr>
          <w:p w:rsidR="004D548E" w:rsidRPr="004C4179" w:rsidRDefault="004D548E" w:rsidP="006A55C8">
            <w:pPr>
              <w:rPr>
                <w:rFonts w:ascii="Calibri" w:hAnsi="Calibri"/>
                <w:b/>
                <w:color w:val="425563"/>
                <w:sz w:val="20"/>
                <w:szCs w:val="20"/>
              </w:rPr>
            </w:pPr>
            <w:r w:rsidRPr="004C4179">
              <w:rPr>
                <w:rFonts w:ascii="Calibri" w:hAnsi="Calibri"/>
                <w:b/>
                <w:color w:val="425563"/>
                <w:sz w:val="20"/>
                <w:szCs w:val="20"/>
              </w:rPr>
              <w:t>Parcours A</w:t>
            </w:r>
          </w:p>
        </w:tc>
        <w:tc>
          <w:tcPr>
            <w:tcW w:w="1653" w:type="dxa"/>
            <w:tcBorders>
              <w:top w:val="single" w:sz="4" w:space="0" w:color="auto"/>
            </w:tcBorders>
          </w:tcPr>
          <w:p w:rsidR="004D548E" w:rsidRPr="004C4179" w:rsidRDefault="004D548E" w:rsidP="006A55C8">
            <w:pPr>
              <w:jc w:val="center"/>
              <w:rPr>
                <w:rFonts w:ascii="Calibri" w:hAnsi="Calibri"/>
                <w:color w:val="425563"/>
                <w:sz w:val="20"/>
                <w:szCs w:val="20"/>
              </w:rPr>
            </w:pPr>
          </w:p>
        </w:tc>
      </w:tr>
      <w:tr w:rsidR="004D548E" w:rsidRPr="004C4179" w:rsidTr="00697F13">
        <w:tc>
          <w:tcPr>
            <w:tcW w:w="2359" w:type="dxa"/>
          </w:tcPr>
          <w:p w:rsidR="004D548E" w:rsidRPr="004C4179" w:rsidRDefault="004D548E" w:rsidP="006A55C8">
            <w:pPr>
              <w:rPr>
                <w:rFonts w:ascii="Calibri" w:hAnsi="Calibri"/>
                <w:b/>
                <w:color w:val="425563"/>
                <w:sz w:val="20"/>
                <w:szCs w:val="20"/>
              </w:rPr>
            </w:pPr>
            <w:r w:rsidRPr="004C4179">
              <w:rPr>
                <w:rFonts w:ascii="Calibri" w:hAnsi="Calibri"/>
                <w:b/>
                <w:color w:val="425563"/>
                <w:sz w:val="20"/>
                <w:szCs w:val="20"/>
              </w:rPr>
              <w:t>Parcours B</w:t>
            </w:r>
          </w:p>
        </w:tc>
        <w:tc>
          <w:tcPr>
            <w:tcW w:w="1653" w:type="dxa"/>
          </w:tcPr>
          <w:p w:rsidR="004D548E" w:rsidRPr="004C4179" w:rsidRDefault="004D548E" w:rsidP="006A55C8">
            <w:pPr>
              <w:jc w:val="center"/>
              <w:rPr>
                <w:rFonts w:ascii="Calibri" w:hAnsi="Calibri"/>
                <w:color w:val="425563"/>
                <w:sz w:val="20"/>
                <w:szCs w:val="20"/>
              </w:rPr>
            </w:pPr>
          </w:p>
        </w:tc>
      </w:tr>
      <w:tr w:rsidR="004D548E" w:rsidRPr="004C4179" w:rsidTr="00697F13">
        <w:tc>
          <w:tcPr>
            <w:tcW w:w="2359" w:type="dxa"/>
          </w:tcPr>
          <w:p w:rsidR="004D548E" w:rsidRPr="004C4179" w:rsidRDefault="004D548E" w:rsidP="006A55C8">
            <w:pPr>
              <w:rPr>
                <w:rFonts w:ascii="Calibri" w:hAnsi="Calibri"/>
                <w:b/>
                <w:color w:val="425563"/>
                <w:sz w:val="20"/>
                <w:szCs w:val="20"/>
              </w:rPr>
            </w:pPr>
            <w:r w:rsidRPr="004C4179">
              <w:rPr>
                <w:rFonts w:ascii="Calibri" w:hAnsi="Calibri"/>
                <w:b/>
                <w:color w:val="425563"/>
                <w:sz w:val="20"/>
                <w:szCs w:val="20"/>
              </w:rPr>
              <w:t>Parcours C</w:t>
            </w:r>
          </w:p>
        </w:tc>
        <w:tc>
          <w:tcPr>
            <w:tcW w:w="1653" w:type="dxa"/>
          </w:tcPr>
          <w:p w:rsidR="004D548E" w:rsidRPr="004C4179" w:rsidRDefault="004D548E" w:rsidP="006A55C8">
            <w:pPr>
              <w:jc w:val="center"/>
              <w:rPr>
                <w:rFonts w:ascii="Calibri" w:hAnsi="Calibri"/>
                <w:color w:val="425563"/>
                <w:sz w:val="20"/>
                <w:szCs w:val="20"/>
              </w:rPr>
            </w:pPr>
          </w:p>
        </w:tc>
      </w:tr>
      <w:tr w:rsidR="004D548E" w:rsidRPr="004C4179" w:rsidTr="00697F13">
        <w:tc>
          <w:tcPr>
            <w:tcW w:w="2359" w:type="dxa"/>
          </w:tcPr>
          <w:p w:rsidR="004D548E" w:rsidRPr="004C4179" w:rsidRDefault="004D548E" w:rsidP="006A55C8">
            <w:pPr>
              <w:rPr>
                <w:rFonts w:ascii="Calibri" w:hAnsi="Calibri"/>
                <w:b/>
                <w:color w:val="425563"/>
                <w:sz w:val="20"/>
                <w:szCs w:val="20"/>
              </w:rPr>
            </w:pPr>
            <w:r w:rsidRPr="004C4179">
              <w:rPr>
                <w:rFonts w:ascii="Calibri" w:hAnsi="Calibri"/>
                <w:b/>
                <w:color w:val="425563"/>
                <w:sz w:val="20"/>
                <w:szCs w:val="20"/>
              </w:rPr>
              <w:t>Parcours D</w:t>
            </w:r>
          </w:p>
        </w:tc>
        <w:tc>
          <w:tcPr>
            <w:tcW w:w="1653" w:type="dxa"/>
          </w:tcPr>
          <w:p w:rsidR="004D548E" w:rsidRPr="004C4179" w:rsidRDefault="004D548E" w:rsidP="006A55C8">
            <w:pPr>
              <w:jc w:val="center"/>
              <w:rPr>
                <w:rFonts w:ascii="Calibri" w:hAnsi="Calibri"/>
                <w:color w:val="425563"/>
                <w:sz w:val="20"/>
                <w:szCs w:val="20"/>
              </w:rPr>
            </w:pPr>
          </w:p>
        </w:tc>
      </w:tr>
    </w:tbl>
    <w:p w:rsidR="004D548E" w:rsidRPr="004C4179" w:rsidRDefault="004D548E" w:rsidP="004D548E">
      <w:pPr>
        <w:rPr>
          <w:rFonts w:ascii="Calibri" w:hAnsi="Calibri"/>
          <w:color w:val="425563"/>
          <w:sz w:val="20"/>
          <w:szCs w:val="20"/>
        </w:rPr>
      </w:pPr>
    </w:p>
    <w:p w:rsidR="004D548E" w:rsidRPr="004C4179" w:rsidRDefault="004D548E" w:rsidP="004D548E">
      <w:pPr>
        <w:rPr>
          <w:rFonts w:ascii="Calibri" w:hAnsi="Calibri"/>
          <w:color w:val="425563"/>
          <w:sz w:val="20"/>
          <w:szCs w:val="20"/>
        </w:rPr>
      </w:pPr>
      <w:r w:rsidRPr="004C4179">
        <w:rPr>
          <w:rFonts w:ascii="Calibri" w:hAnsi="Calibri"/>
          <w:color w:val="425563"/>
          <w:sz w:val="20"/>
          <w:szCs w:val="20"/>
        </w:rPr>
        <w:t>La confirmation du parcours de votre enfant vous sera communiq</w:t>
      </w:r>
      <w:r w:rsidR="001F41CC">
        <w:rPr>
          <w:rFonts w:ascii="Calibri" w:hAnsi="Calibri"/>
          <w:color w:val="425563"/>
          <w:sz w:val="20"/>
          <w:szCs w:val="20"/>
        </w:rPr>
        <w:t>uée par mail pour le lundi 12</w:t>
      </w:r>
      <w:r w:rsidRPr="004C4179">
        <w:rPr>
          <w:rFonts w:ascii="Calibri" w:hAnsi="Calibri"/>
          <w:color w:val="425563"/>
          <w:sz w:val="20"/>
          <w:szCs w:val="20"/>
        </w:rPr>
        <w:t xml:space="preserve"> octobre au plus tard.</w:t>
      </w:r>
    </w:p>
    <w:p w:rsidR="004D548E" w:rsidRPr="004C4179" w:rsidRDefault="004D548E" w:rsidP="004D548E">
      <w:pPr>
        <w:rPr>
          <w:rFonts w:ascii="Calibri" w:hAnsi="Calibri"/>
          <w:color w:val="425563"/>
          <w:sz w:val="20"/>
          <w:szCs w:val="20"/>
        </w:rPr>
      </w:pPr>
    </w:p>
    <w:p w:rsidR="004D548E" w:rsidRPr="004C4179" w:rsidRDefault="004D548E" w:rsidP="004D548E">
      <w:pPr>
        <w:rPr>
          <w:rFonts w:ascii="Calibri" w:hAnsi="Calibri"/>
          <w:color w:val="425563"/>
          <w:sz w:val="20"/>
          <w:szCs w:val="20"/>
        </w:rPr>
      </w:pPr>
      <w:r w:rsidRPr="004C4179">
        <w:rPr>
          <w:rFonts w:ascii="Calibri" w:hAnsi="Calibri"/>
          <w:color w:val="425563"/>
          <w:sz w:val="20"/>
          <w:szCs w:val="20"/>
        </w:rPr>
        <w:t>Lors de cette journée, des photos et/ou vidéos des différents groupes en activité pourront être réalisées. Par la présente, vous autorisez les organisateurs de « Place aux enfants », à les utiliser pour leur journal, site internet, publications et reportages.</w:t>
      </w:r>
    </w:p>
    <w:p w:rsidR="004D548E" w:rsidRPr="004C4179" w:rsidRDefault="004D548E" w:rsidP="004D548E">
      <w:pPr>
        <w:rPr>
          <w:rFonts w:ascii="Calibri" w:hAnsi="Calibri"/>
          <w:color w:val="425563"/>
          <w:sz w:val="20"/>
          <w:szCs w:val="20"/>
        </w:rPr>
      </w:pPr>
    </w:p>
    <w:p w:rsidR="00D55727" w:rsidRDefault="004D548E" w:rsidP="004C4179">
      <w:pPr>
        <w:outlineLvl w:val="0"/>
        <w:rPr>
          <w:rFonts w:ascii="Calibri" w:hAnsi="Calibri"/>
          <w:b/>
          <w:color w:val="425563"/>
          <w:sz w:val="20"/>
          <w:szCs w:val="20"/>
        </w:rPr>
      </w:pPr>
      <w:r w:rsidRPr="004C4179">
        <w:rPr>
          <w:rFonts w:ascii="Calibri" w:hAnsi="Calibri"/>
          <w:b/>
          <w:color w:val="425563"/>
          <w:sz w:val="20"/>
          <w:szCs w:val="20"/>
        </w:rPr>
        <w:t xml:space="preserve">Date    </w:t>
      </w:r>
      <w:r w:rsidRPr="004C4179">
        <w:rPr>
          <w:rFonts w:ascii="Calibri" w:hAnsi="Calibri"/>
          <w:b/>
          <w:color w:val="425563"/>
          <w:sz w:val="20"/>
          <w:szCs w:val="20"/>
        </w:rPr>
        <w:tab/>
      </w:r>
      <w:r w:rsidRPr="004C4179">
        <w:rPr>
          <w:rFonts w:ascii="Calibri" w:hAnsi="Calibri"/>
          <w:b/>
          <w:color w:val="425563"/>
          <w:sz w:val="20"/>
          <w:szCs w:val="20"/>
        </w:rPr>
        <w:tab/>
      </w:r>
      <w:r w:rsidRPr="004C4179">
        <w:rPr>
          <w:rFonts w:ascii="Calibri" w:hAnsi="Calibri"/>
          <w:b/>
          <w:color w:val="425563"/>
          <w:sz w:val="20"/>
          <w:szCs w:val="20"/>
        </w:rPr>
        <w:tab/>
      </w:r>
      <w:r w:rsidRPr="004C4179">
        <w:rPr>
          <w:rFonts w:ascii="Calibri" w:hAnsi="Calibri"/>
          <w:b/>
          <w:color w:val="425563"/>
          <w:sz w:val="20"/>
          <w:szCs w:val="20"/>
        </w:rPr>
        <w:tab/>
      </w:r>
      <w:r w:rsidR="004C4179">
        <w:rPr>
          <w:rFonts w:ascii="Calibri" w:hAnsi="Calibri"/>
          <w:b/>
          <w:color w:val="425563"/>
          <w:sz w:val="20"/>
          <w:szCs w:val="20"/>
        </w:rPr>
        <w:tab/>
      </w:r>
      <w:r w:rsidR="004C4179">
        <w:rPr>
          <w:rFonts w:ascii="Calibri" w:hAnsi="Calibri"/>
          <w:b/>
          <w:color w:val="425563"/>
          <w:sz w:val="20"/>
          <w:szCs w:val="20"/>
        </w:rPr>
        <w:tab/>
      </w:r>
      <w:r w:rsidR="004C4179">
        <w:rPr>
          <w:rFonts w:ascii="Calibri" w:hAnsi="Calibri"/>
          <w:b/>
          <w:color w:val="425563"/>
          <w:sz w:val="20"/>
          <w:szCs w:val="20"/>
        </w:rPr>
        <w:tab/>
      </w:r>
      <w:r w:rsidR="004C4179">
        <w:rPr>
          <w:rFonts w:ascii="Calibri" w:hAnsi="Calibri"/>
          <w:b/>
          <w:color w:val="425563"/>
          <w:sz w:val="20"/>
          <w:szCs w:val="20"/>
        </w:rPr>
        <w:tab/>
      </w:r>
      <w:r w:rsidR="004C4179">
        <w:rPr>
          <w:rFonts w:ascii="Calibri" w:hAnsi="Calibri"/>
          <w:b/>
          <w:color w:val="425563"/>
          <w:sz w:val="20"/>
          <w:szCs w:val="20"/>
        </w:rPr>
        <w:tab/>
      </w:r>
      <w:r w:rsidR="004C4179">
        <w:rPr>
          <w:rFonts w:ascii="Calibri" w:hAnsi="Calibri"/>
          <w:b/>
          <w:color w:val="425563"/>
          <w:sz w:val="20"/>
          <w:szCs w:val="20"/>
        </w:rPr>
        <w:tab/>
        <w:t>Signature</w:t>
      </w:r>
    </w:p>
    <w:p w:rsidR="00D55727" w:rsidRDefault="00D55727" w:rsidP="004C4179">
      <w:pPr>
        <w:outlineLvl w:val="0"/>
        <w:rPr>
          <w:rFonts w:ascii="Calibri" w:hAnsi="Calibri"/>
          <w:b/>
          <w:color w:val="425563"/>
          <w:sz w:val="20"/>
          <w:szCs w:val="20"/>
        </w:rPr>
      </w:pPr>
    </w:p>
    <w:p w:rsidR="00D55727" w:rsidRDefault="00D55727" w:rsidP="004C4179">
      <w:pPr>
        <w:outlineLvl w:val="0"/>
        <w:rPr>
          <w:rFonts w:ascii="Calibri" w:hAnsi="Calibri"/>
          <w:b/>
          <w:color w:val="425563"/>
          <w:sz w:val="20"/>
          <w:szCs w:val="20"/>
        </w:rPr>
      </w:pPr>
    </w:p>
    <w:p w:rsidR="00D55727" w:rsidRDefault="00D55727" w:rsidP="004C4179">
      <w:pPr>
        <w:outlineLvl w:val="0"/>
        <w:rPr>
          <w:rFonts w:ascii="Calibri" w:hAnsi="Calibri"/>
          <w:b/>
          <w:color w:val="425563"/>
          <w:sz w:val="20"/>
          <w:szCs w:val="20"/>
        </w:rPr>
      </w:pPr>
    </w:p>
    <w:p w:rsidR="00D55727" w:rsidRDefault="00D55727" w:rsidP="004C4179">
      <w:pPr>
        <w:outlineLvl w:val="0"/>
        <w:rPr>
          <w:rFonts w:ascii="Calibri" w:hAnsi="Calibri"/>
          <w:b/>
          <w:color w:val="425563"/>
          <w:sz w:val="20"/>
          <w:szCs w:val="20"/>
        </w:rPr>
      </w:pPr>
    </w:p>
    <w:p w:rsidR="00A97213" w:rsidRDefault="00A97213" w:rsidP="004C4179">
      <w:pPr>
        <w:outlineLvl w:val="0"/>
        <w:rPr>
          <w:rFonts w:ascii="Calibri" w:hAnsi="Calibri"/>
          <w:b/>
          <w:color w:val="425563"/>
          <w:sz w:val="20"/>
          <w:szCs w:val="20"/>
        </w:rPr>
      </w:pPr>
    </w:p>
    <w:p w:rsidR="00D55727" w:rsidRDefault="00D55727" w:rsidP="004C4179">
      <w:pPr>
        <w:outlineLvl w:val="0"/>
        <w:rPr>
          <w:rFonts w:ascii="Calibri" w:hAnsi="Calibri"/>
          <w:b/>
          <w:color w:val="425563"/>
          <w:sz w:val="20"/>
          <w:szCs w:val="20"/>
        </w:rPr>
      </w:pPr>
      <w:r>
        <w:rPr>
          <w:rFonts w:ascii="Calibri" w:hAnsi="Calibri"/>
          <w:b/>
          <w:color w:val="425563"/>
          <w:sz w:val="20"/>
          <w:szCs w:val="20"/>
        </w:rPr>
        <w:tab/>
      </w:r>
      <w:r>
        <w:rPr>
          <w:rFonts w:ascii="Calibri" w:hAnsi="Calibri"/>
          <w:b/>
          <w:color w:val="425563"/>
          <w:sz w:val="20"/>
          <w:szCs w:val="20"/>
        </w:rPr>
        <w:tab/>
      </w:r>
      <w:r>
        <w:rPr>
          <w:rFonts w:ascii="Calibri" w:hAnsi="Calibri"/>
          <w:b/>
          <w:color w:val="425563"/>
          <w:sz w:val="20"/>
          <w:szCs w:val="20"/>
        </w:rPr>
        <w:tab/>
      </w:r>
      <w:r>
        <w:rPr>
          <w:rFonts w:ascii="Calibri" w:hAnsi="Calibri"/>
          <w:b/>
          <w:color w:val="425563"/>
          <w:sz w:val="20"/>
          <w:szCs w:val="20"/>
        </w:rPr>
        <w:tab/>
      </w:r>
      <w:r>
        <w:rPr>
          <w:rFonts w:ascii="Calibri" w:hAnsi="Calibri"/>
          <w:b/>
          <w:color w:val="425563"/>
          <w:sz w:val="20"/>
          <w:szCs w:val="20"/>
        </w:rPr>
        <w:tab/>
      </w:r>
      <w:r>
        <w:rPr>
          <w:rFonts w:ascii="Calibri" w:hAnsi="Calibri"/>
          <w:b/>
          <w:color w:val="425563"/>
          <w:sz w:val="20"/>
          <w:szCs w:val="20"/>
        </w:rPr>
        <w:tab/>
      </w:r>
      <w:r>
        <w:rPr>
          <w:rFonts w:ascii="Calibri" w:hAnsi="Calibri"/>
          <w:b/>
          <w:color w:val="425563"/>
          <w:sz w:val="20"/>
          <w:szCs w:val="20"/>
        </w:rPr>
        <w:tab/>
      </w:r>
      <w:r>
        <w:rPr>
          <w:rFonts w:ascii="Calibri" w:hAnsi="Calibri"/>
          <w:b/>
          <w:color w:val="425563"/>
          <w:sz w:val="20"/>
          <w:szCs w:val="20"/>
        </w:rPr>
        <w:tab/>
      </w:r>
      <w:r>
        <w:rPr>
          <w:rFonts w:ascii="Calibri" w:hAnsi="Calibri"/>
          <w:b/>
          <w:color w:val="425563"/>
          <w:sz w:val="20"/>
          <w:szCs w:val="20"/>
        </w:rPr>
        <w:tab/>
      </w:r>
      <w:r>
        <w:rPr>
          <w:rFonts w:ascii="Calibri" w:hAnsi="Calibri"/>
          <w:b/>
          <w:color w:val="425563"/>
          <w:sz w:val="20"/>
          <w:szCs w:val="20"/>
        </w:rPr>
        <w:tab/>
      </w:r>
    </w:p>
    <w:p w:rsidR="00D55727" w:rsidRDefault="00D55727" w:rsidP="004C4179">
      <w:pPr>
        <w:outlineLvl w:val="0"/>
        <w:rPr>
          <w:rFonts w:ascii="Calibri" w:hAnsi="Calibri"/>
          <w:b/>
          <w:color w:val="425563"/>
          <w:sz w:val="20"/>
          <w:szCs w:val="20"/>
        </w:rPr>
      </w:pPr>
      <w:r>
        <w:rPr>
          <w:rFonts w:ascii="Calibri" w:hAnsi="Calibri"/>
          <w:b/>
          <w:noProof/>
          <w:color w:val="425563"/>
          <w:sz w:val="20"/>
          <w:szCs w:val="20"/>
          <w:lang w:val="fr-BE" w:eastAsia="fr-BE"/>
        </w:rPr>
        <mc:AlternateContent>
          <mc:Choice Requires="wps">
            <w:drawing>
              <wp:anchor distT="0" distB="0" distL="114300" distR="114300" simplePos="0" relativeHeight="251660288" behindDoc="0" locked="0" layoutInCell="1" allowOverlap="1" wp14:anchorId="225119BC" wp14:editId="1C54F9F2">
                <wp:simplePos x="0" y="0"/>
                <wp:positionH relativeFrom="margin">
                  <wp:align>left</wp:align>
                </wp:positionH>
                <wp:positionV relativeFrom="paragraph">
                  <wp:posOffset>8255</wp:posOffset>
                </wp:positionV>
                <wp:extent cx="5857875" cy="124777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5857875"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5727" w:rsidRDefault="00D55727" w:rsidP="00D55727">
                            <w:pPr>
                              <w:jc w:val="center"/>
                            </w:pPr>
                            <w:r>
                              <w:rPr>
                                <w:noProof/>
                                <w:lang w:val="fr-BE" w:eastAsia="fr-BE"/>
                              </w:rPr>
                              <w:drawing>
                                <wp:inline distT="0" distB="0" distL="0" distR="0" wp14:anchorId="6B81DE8C" wp14:editId="70439AEA">
                                  <wp:extent cx="1171575" cy="825498"/>
                                  <wp:effectExtent l="0" t="0" r="0" b="0"/>
                                  <wp:docPr id="1" name="Image 1" descr="http://www.placeauxenfants.be/www/img/logo-enfants.png"/>
                                  <wp:cNvGraphicFramePr/>
                                  <a:graphic xmlns:a="http://schemas.openxmlformats.org/drawingml/2006/main">
                                    <a:graphicData uri="http://schemas.openxmlformats.org/drawingml/2006/picture">
                                      <pic:pic xmlns:pic="http://schemas.openxmlformats.org/drawingml/2006/picture">
                                        <pic:nvPicPr>
                                          <pic:cNvPr id="1" name="Image 1" descr="http://www.placeauxenfants.be/www/img/logo-enfants.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8948" cy="830693"/>
                                          </a:xfrm>
                                          <a:prstGeom prst="rect">
                                            <a:avLst/>
                                          </a:prstGeom>
                                          <a:noFill/>
                                          <a:ln>
                                            <a:noFill/>
                                          </a:ln>
                                        </pic:spPr>
                                      </pic:pic>
                                    </a:graphicData>
                                  </a:graphic>
                                </wp:inline>
                              </w:drawing>
                            </w:r>
                            <w:r>
                              <w:t xml:space="preserve">      </w:t>
                            </w:r>
                            <w:r w:rsidRPr="004D548E">
                              <w:rPr>
                                <w:rFonts w:ascii="Calibri" w:hAnsi="Calibri"/>
                                <w:noProof/>
                                <w:color w:val="425563"/>
                                <w:sz w:val="22"/>
                                <w:szCs w:val="22"/>
                                <w:lang w:val="fr-BE" w:eastAsia="fr-BE"/>
                              </w:rPr>
                              <w:drawing>
                                <wp:inline distT="0" distB="0" distL="0" distR="0" wp14:anchorId="2FDA9894" wp14:editId="701C2A3F">
                                  <wp:extent cx="1187255" cy="607695"/>
                                  <wp:effectExtent l="0" t="0" r="0" b="1905"/>
                                  <wp:docPr id="4" name="Image 4" descr="T:\enfance\Enfance 2\EVENEMENTS\2019\PAE 2019\Gulhan\Logos\apw-website-logo@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fance\Enfance 2\EVENEMENTS\2019\PAE 2019\Gulhan\Logos\apw-website-logo@4x.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069" cy="609135"/>
                                          </a:xfrm>
                                          <a:prstGeom prst="rect">
                                            <a:avLst/>
                                          </a:prstGeom>
                                          <a:noFill/>
                                          <a:ln>
                                            <a:noFill/>
                                          </a:ln>
                                        </pic:spPr>
                                      </pic:pic>
                                    </a:graphicData>
                                  </a:graphic>
                                </wp:inline>
                              </w:drawing>
                            </w:r>
                            <w:r>
                              <w:t xml:space="preserve">         </w:t>
                            </w:r>
                            <w:r>
                              <w:rPr>
                                <w:noProof/>
                                <w:lang w:val="fr-BE" w:eastAsia="fr-BE"/>
                              </w:rPr>
                              <w:drawing>
                                <wp:inline distT="0" distB="0" distL="0" distR="0" wp14:anchorId="038DB3D8" wp14:editId="6E3909CE">
                                  <wp:extent cx="1371600" cy="690668"/>
                                  <wp:effectExtent l="0" t="0" r="0" b="0"/>
                                  <wp:docPr id="3" name="Image 3" descr="cid:image001.jpg@01D0E0D5.DCB045E0"/>
                                  <wp:cNvGraphicFramePr/>
                                  <a:graphic xmlns:a="http://schemas.openxmlformats.org/drawingml/2006/main">
                                    <a:graphicData uri="http://schemas.openxmlformats.org/drawingml/2006/picture">
                                      <pic:pic xmlns:pic="http://schemas.openxmlformats.org/drawingml/2006/picture">
                                        <pic:nvPicPr>
                                          <pic:cNvPr id="3" name="Image 3" descr="cid:image001.jpg@01D0E0D5.DCB045E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8696" cy="694241"/>
                                          </a:xfrm>
                                          <a:prstGeom prst="rect">
                                            <a:avLst/>
                                          </a:prstGeom>
                                          <a:noFill/>
                                          <a:ln>
                                            <a:noFill/>
                                          </a:ln>
                                        </pic:spPr>
                                      </pic:pic>
                                    </a:graphicData>
                                  </a:graphic>
                                </wp:inline>
                              </w:drawing>
                            </w:r>
                            <w:r>
                              <w:t xml:space="preserve">        </w:t>
                            </w:r>
                            <w:r>
                              <w:rPr>
                                <w:noProof/>
                                <w:lang w:val="fr-BE" w:eastAsia="fr-BE"/>
                              </w:rPr>
                              <w:drawing>
                                <wp:inline distT="0" distB="0" distL="0" distR="0" wp14:anchorId="5A5D4E29" wp14:editId="4EB792A3">
                                  <wp:extent cx="1050290" cy="835660"/>
                                  <wp:effectExtent l="0" t="0" r="0" b="2540"/>
                                  <wp:docPr id="2" name="Image 3" descr="Logo 1030 bilingue quadri transp"/>
                                  <wp:cNvGraphicFramePr/>
                                  <a:graphic xmlns:a="http://schemas.openxmlformats.org/drawingml/2006/main">
                                    <a:graphicData uri="http://schemas.openxmlformats.org/drawingml/2006/picture">
                                      <pic:pic xmlns:pic="http://schemas.openxmlformats.org/drawingml/2006/picture">
                                        <pic:nvPicPr>
                                          <pic:cNvPr id="2" name="Image 3" descr="Logo 1030 bilingue quadri trans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290" cy="83566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119BC" id="_x0000_t202" coordsize="21600,21600" o:spt="202" path="m,l,21600r21600,l21600,xe">
                <v:stroke joinstyle="miter"/>
                <v:path gradientshapeok="t" o:connecttype="rect"/>
              </v:shapetype>
              <v:shape id="Zone de texte 5" o:spid="_x0000_s1026" type="#_x0000_t202" style="position:absolute;margin-left:0;margin-top:.65pt;width:461.25pt;height:98.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" filled="f" stroked="f" strokeweight=".5pt">
                <v:textbox>
                  <w:txbxContent>
                    <w:p w:rsidR="00D55727" w:rsidRDefault="00D55727" w:rsidP="00D55727">
                      <w:pPr>
                        <w:jc w:val="center"/>
                      </w:pPr>
                      <w:r>
                        <w:rPr>
                          <w:noProof/>
                          <w:lang w:val="fr-BE" w:eastAsia="fr-BE"/>
                        </w:rPr>
                        <w:drawing>
                          <wp:inline distT="0" distB="0" distL="0" distR="0" wp14:anchorId="6B81DE8C" wp14:editId="70439AEA">
                            <wp:extent cx="1171575" cy="825498"/>
                            <wp:effectExtent l="0" t="0" r="0" b="0"/>
                            <wp:docPr id="1" name="Image 1" descr="http://www.placeauxenfants.be/www/img/logo-enfants.png"/>
                            <wp:cNvGraphicFramePr/>
                            <a:graphic xmlns:a="http://schemas.openxmlformats.org/drawingml/2006/main">
                              <a:graphicData uri="http://schemas.openxmlformats.org/drawingml/2006/picture">
                                <pic:pic xmlns:pic="http://schemas.openxmlformats.org/drawingml/2006/picture">
                                  <pic:nvPicPr>
                                    <pic:cNvPr id="1" name="Image 1" descr="http://www.placeauxenfants.be/www/img/logo-enfants.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948" cy="830693"/>
                                    </a:xfrm>
                                    <a:prstGeom prst="rect">
                                      <a:avLst/>
                                    </a:prstGeom>
                                    <a:noFill/>
                                    <a:ln>
                                      <a:noFill/>
                                    </a:ln>
                                  </pic:spPr>
                                </pic:pic>
                              </a:graphicData>
                            </a:graphic>
                          </wp:inline>
                        </w:drawing>
                      </w:r>
                      <w:r>
                        <w:t xml:space="preserve">      </w:t>
                      </w:r>
                      <w:r w:rsidRPr="004D548E">
                        <w:rPr>
                          <w:rFonts w:ascii="Calibri" w:hAnsi="Calibri"/>
                          <w:noProof/>
                          <w:color w:val="425563"/>
                          <w:sz w:val="22"/>
                          <w:szCs w:val="22"/>
                          <w:lang w:val="fr-BE" w:eastAsia="fr-BE"/>
                        </w:rPr>
                        <w:drawing>
                          <wp:inline distT="0" distB="0" distL="0" distR="0" wp14:anchorId="2FDA9894" wp14:editId="701C2A3F">
                            <wp:extent cx="1187255" cy="607695"/>
                            <wp:effectExtent l="0" t="0" r="0" b="1905"/>
                            <wp:docPr id="4" name="Image 4" descr="T:\enfance\Enfance 2\EVENEMENTS\2019\PAE 2019\Gulhan\Logos\apw-website-logo@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fance\Enfance 2\EVENEMENTS\2019\PAE 2019\Gulhan\Logos\apw-website-logo@4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069" cy="609135"/>
                                    </a:xfrm>
                                    <a:prstGeom prst="rect">
                                      <a:avLst/>
                                    </a:prstGeom>
                                    <a:noFill/>
                                    <a:ln>
                                      <a:noFill/>
                                    </a:ln>
                                  </pic:spPr>
                                </pic:pic>
                              </a:graphicData>
                            </a:graphic>
                          </wp:inline>
                        </w:drawing>
                      </w:r>
                      <w:r>
                        <w:t xml:space="preserve">         </w:t>
                      </w:r>
                      <w:r>
                        <w:rPr>
                          <w:noProof/>
                          <w:lang w:val="fr-BE" w:eastAsia="fr-BE"/>
                        </w:rPr>
                        <w:drawing>
                          <wp:inline distT="0" distB="0" distL="0" distR="0" wp14:anchorId="038DB3D8" wp14:editId="6E3909CE">
                            <wp:extent cx="1371600" cy="690668"/>
                            <wp:effectExtent l="0" t="0" r="0" b="0"/>
                            <wp:docPr id="3" name="Image 3" descr="cid:image001.jpg@01D0E0D5.DCB045E0"/>
                            <wp:cNvGraphicFramePr/>
                            <a:graphic xmlns:a="http://schemas.openxmlformats.org/drawingml/2006/main">
                              <a:graphicData uri="http://schemas.openxmlformats.org/drawingml/2006/picture">
                                <pic:pic xmlns:pic="http://schemas.openxmlformats.org/drawingml/2006/picture">
                                  <pic:nvPicPr>
                                    <pic:cNvPr id="3" name="Image 3" descr="cid:image001.jpg@01D0E0D5.DCB045E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696" cy="694241"/>
                                    </a:xfrm>
                                    <a:prstGeom prst="rect">
                                      <a:avLst/>
                                    </a:prstGeom>
                                    <a:noFill/>
                                    <a:ln>
                                      <a:noFill/>
                                    </a:ln>
                                  </pic:spPr>
                                </pic:pic>
                              </a:graphicData>
                            </a:graphic>
                          </wp:inline>
                        </w:drawing>
                      </w:r>
                      <w:r>
                        <w:t xml:space="preserve">        </w:t>
                      </w:r>
                      <w:r>
                        <w:rPr>
                          <w:noProof/>
                          <w:lang w:val="fr-BE" w:eastAsia="fr-BE"/>
                        </w:rPr>
                        <w:drawing>
                          <wp:inline distT="0" distB="0" distL="0" distR="0" wp14:anchorId="5A5D4E29" wp14:editId="4EB792A3">
                            <wp:extent cx="1050290" cy="835660"/>
                            <wp:effectExtent l="0" t="0" r="0" b="2540"/>
                            <wp:docPr id="2" name="Image 3" descr="Logo 1030 bilingue quadri transp"/>
                            <wp:cNvGraphicFramePr/>
                            <a:graphic xmlns:a="http://schemas.openxmlformats.org/drawingml/2006/main">
                              <a:graphicData uri="http://schemas.openxmlformats.org/drawingml/2006/picture">
                                <pic:pic xmlns:pic="http://schemas.openxmlformats.org/drawingml/2006/picture">
                                  <pic:nvPicPr>
                                    <pic:cNvPr id="2" name="Image 3" descr="Logo 1030 bilingue quadri transp"/>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0290" cy="835660"/>
                                    </a:xfrm>
                                    <a:prstGeom prst="rect">
                                      <a:avLst/>
                                    </a:prstGeom>
                                    <a:noFill/>
                                  </pic:spPr>
                                </pic:pic>
                              </a:graphicData>
                            </a:graphic>
                          </wp:inline>
                        </w:drawing>
                      </w:r>
                    </w:p>
                  </w:txbxContent>
                </v:textbox>
                <w10:wrap anchorx="margin"/>
              </v:shape>
            </w:pict>
          </mc:Fallback>
        </mc:AlternateContent>
      </w:r>
    </w:p>
    <w:p w:rsidR="004C4179" w:rsidRDefault="009D3D8A" w:rsidP="004C4179">
      <w:pPr>
        <w:outlineLvl w:val="0"/>
        <w:rPr>
          <w:rFonts w:ascii="Calibri" w:hAnsi="Calibri"/>
          <w:b/>
          <w:color w:val="425563"/>
          <w:sz w:val="20"/>
          <w:szCs w:val="20"/>
        </w:rPr>
      </w:pPr>
      <w:r>
        <w:rPr>
          <w:rFonts w:ascii="Calibri" w:hAnsi="Calibri"/>
          <w:b/>
          <w:color w:val="425563"/>
          <w:sz w:val="20"/>
          <w:szCs w:val="20"/>
        </w:rPr>
        <w:tab/>
      </w:r>
      <w:r>
        <w:rPr>
          <w:rFonts w:ascii="Calibri" w:hAnsi="Calibri"/>
          <w:b/>
          <w:color w:val="425563"/>
          <w:sz w:val="20"/>
          <w:szCs w:val="20"/>
        </w:rPr>
        <w:tab/>
      </w:r>
    </w:p>
    <w:p w:rsidR="009D3D8A" w:rsidRDefault="009D3D8A" w:rsidP="004C4179">
      <w:pPr>
        <w:outlineLvl w:val="0"/>
        <w:rPr>
          <w:rFonts w:ascii="Calibri" w:hAnsi="Calibri"/>
          <w:b/>
          <w:color w:val="425563"/>
          <w:sz w:val="20"/>
          <w:szCs w:val="20"/>
        </w:rPr>
      </w:pPr>
    </w:p>
    <w:p w:rsidR="001F584C" w:rsidRDefault="004C4179" w:rsidP="004C4179">
      <w:pPr>
        <w:outlineLvl w:val="0"/>
        <w:rPr>
          <w:rFonts w:ascii="Calibri" w:hAnsi="Calibri"/>
          <w:b/>
          <w:color w:val="425563"/>
          <w:sz w:val="20"/>
          <w:szCs w:val="20"/>
        </w:rPr>
      </w:pPr>
      <w:r>
        <w:rPr>
          <w:rFonts w:ascii="Calibri" w:hAnsi="Calibri"/>
          <w:b/>
          <w:color w:val="425563"/>
          <w:sz w:val="20"/>
          <w:szCs w:val="20"/>
        </w:rPr>
        <w:tab/>
      </w:r>
      <w:r w:rsidR="009D3D8A">
        <w:rPr>
          <w:rFonts w:ascii="Calibri" w:hAnsi="Calibri"/>
          <w:b/>
          <w:color w:val="425563"/>
          <w:sz w:val="20"/>
          <w:szCs w:val="20"/>
        </w:rPr>
        <w:tab/>
      </w:r>
    </w:p>
    <w:p w:rsidR="00E915A7" w:rsidRDefault="00E915A7" w:rsidP="004C4179">
      <w:pPr>
        <w:outlineLvl w:val="0"/>
        <w:rPr>
          <w:rFonts w:ascii="Calibri" w:hAnsi="Calibri"/>
          <w:b/>
          <w:color w:val="425563"/>
          <w:sz w:val="20"/>
          <w:szCs w:val="20"/>
        </w:rPr>
      </w:pPr>
    </w:p>
    <w:p w:rsidR="00E915A7" w:rsidRPr="00F94578" w:rsidRDefault="00E915A7" w:rsidP="00E915A7">
      <w:pPr>
        <w:jc w:val="center"/>
        <w:rPr>
          <w:rFonts w:asciiTheme="minorHAnsi" w:eastAsiaTheme="minorHAnsi" w:hAnsiTheme="minorHAnsi" w:cstheme="minorHAnsi"/>
          <w:b/>
          <w:color w:val="425563"/>
          <w:sz w:val="22"/>
          <w:szCs w:val="22"/>
          <w:u w:val="single"/>
          <w:lang w:val="fr-BE" w:eastAsia="fr-BE"/>
        </w:rPr>
      </w:pPr>
      <w:r w:rsidRPr="00F94578">
        <w:rPr>
          <w:rFonts w:asciiTheme="minorHAnsi" w:eastAsiaTheme="minorHAnsi" w:hAnsiTheme="minorHAnsi" w:cstheme="minorHAnsi"/>
          <w:b/>
          <w:color w:val="425563"/>
          <w:sz w:val="22"/>
          <w:szCs w:val="22"/>
          <w:u w:val="single"/>
          <w:lang w:val="fr-BE" w:eastAsia="fr-BE"/>
        </w:rPr>
        <w:t>Descriptions des parcours</w:t>
      </w:r>
    </w:p>
    <w:p w:rsidR="00E915A7" w:rsidRPr="00F94578" w:rsidRDefault="00E915A7" w:rsidP="00E915A7">
      <w:pPr>
        <w:jc w:val="center"/>
        <w:rPr>
          <w:rFonts w:asciiTheme="minorHAnsi" w:eastAsiaTheme="minorHAnsi" w:hAnsiTheme="minorHAnsi" w:cstheme="minorHAnsi"/>
          <w:b/>
          <w:color w:val="425563"/>
          <w:sz w:val="22"/>
          <w:szCs w:val="22"/>
          <w:u w:val="single"/>
          <w:lang w:val="fr-BE" w:eastAsia="fr-BE"/>
        </w:rPr>
      </w:pPr>
    </w:p>
    <w:p w:rsidR="00E915A7" w:rsidRPr="00F94578" w:rsidRDefault="00E915A7" w:rsidP="00E915A7">
      <w:pPr>
        <w:rPr>
          <w:rFonts w:asciiTheme="minorHAnsi" w:eastAsiaTheme="minorHAnsi" w:hAnsiTheme="minorHAnsi" w:cstheme="minorHAnsi"/>
          <w:b/>
          <w:color w:val="425563"/>
          <w:sz w:val="22"/>
          <w:szCs w:val="22"/>
          <w:u w:val="single"/>
          <w:lang w:val="fr-BE" w:eastAsia="fr-BE"/>
        </w:rPr>
      </w:pPr>
    </w:p>
    <w:p w:rsidR="00E915A7" w:rsidRPr="00F94578" w:rsidRDefault="00E915A7" w:rsidP="00E915A7">
      <w:pPr>
        <w:rPr>
          <w:rFonts w:asciiTheme="minorHAnsi" w:eastAsiaTheme="minorHAnsi" w:hAnsiTheme="minorHAnsi" w:cstheme="minorHAnsi"/>
          <w:b/>
          <w:sz w:val="16"/>
          <w:szCs w:val="16"/>
          <w:highlight w:val="yellow"/>
          <w:u w:val="single"/>
          <w:lang w:val="fr-BE" w:eastAsia="fr-BE"/>
        </w:rPr>
      </w:pPr>
      <w:r w:rsidRPr="00F94578">
        <w:rPr>
          <w:rFonts w:asciiTheme="minorHAnsi" w:eastAsiaTheme="minorHAnsi" w:hAnsiTheme="minorHAnsi" w:cstheme="minorHAnsi"/>
          <w:b/>
          <w:sz w:val="16"/>
          <w:szCs w:val="16"/>
          <w:highlight w:val="yellow"/>
          <w:u w:val="single"/>
          <w:lang w:val="fr-BE" w:eastAsia="fr-BE"/>
        </w:rPr>
        <w:lastRenderedPageBreak/>
        <w:t>Parcours A</w:t>
      </w:r>
    </w:p>
    <w:p w:rsidR="00E915A7" w:rsidRPr="00F94578" w:rsidRDefault="00E915A7" w:rsidP="00E915A7">
      <w:pPr>
        <w:rPr>
          <w:rFonts w:asciiTheme="minorHAnsi" w:eastAsiaTheme="minorHAnsi" w:hAnsiTheme="minorHAnsi" w:cstheme="minorHAnsi"/>
          <w:b/>
          <w:sz w:val="16"/>
          <w:szCs w:val="16"/>
          <w:u w:val="single"/>
          <w:lang w:val="fr-BE" w:eastAsia="fr-BE"/>
        </w:rPr>
      </w:pPr>
    </w:p>
    <w:p w:rsidR="003D5AB5" w:rsidRPr="0027471F" w:rsidRDefault="0027471F" w:rsidP="003D5AB5">
      <w:pPr>
        <w:rPr>
          <w:rFonts w:asciiTheme="minorHAnsi" w:eastAsiaTheme="minorHAnsi" w:hAnsiTheme="minorHAnsi" w:cstheme="minorHAnsi"/>
          <w:b/>
          <w:sz w:val="16"/>
          <w:szCs w:val="16"/>
          <w:u w:val="single"/>
          <w:lang w:val="fr-BE" w:eastAsia="fr-BE"/>
        </w:rPr>
      </w:pPr>
      <w:r w:rsidRPr="0027471F">
        <w:rPr>
          <w:rFonts w:asciiTheme="minorHAnsi" w:eastAsiaTheme="minorHAnsi" w:hAnsiTheme="minorHAnsi" w:cstheme="minorHAnsi"/>
          <w:b/>
          <w:sz w:val="16"/>
          <w:szCs w:val="16"/>
          <w:u w:val="single"/>
          <w:lang w:val="fr-BE" w:eastAsia="fr-BE"/>
        </w:rPr>
        <w:t xml:space="preserve">À </w:t>
      </w:r>
      <w:r>
        <w:rPr>
          <w:rFonts w:asciiTheme="minorHAnsi" w:eastAsiaTheme="minorHAnsi" w:hAnsiTheme="minorHAnsi" w:cstheme="minorHAnsi"/>
          <w:b/>
          <w:sz w:val="16"/>
          <w:szCs w:val="16"/>
          <w:u w:val="single"/>
          <w:lang w:val="fr-BE" w:eastAsia="fr-BE"/>
        </w:rPr>
        <w:t>la découverte du théâtre et de ce qu’il recouvre (</w:t>
      </w:r>
      <w:r w:rsidRPr="0027471F">
        <w:rPr>
          <w:rFonts w:asciiTheme="minorHAnsi" w:eastAsiaTheme="minorHAnsi" w:hAnsiTheme="minorHAnsi" w:cstheme="minorHAnsi"/>
          <w:b/>
          <w:sz w:val="16"/>
          <w:szCs w:val="16"/>
          <w:u w:val="single"/>
          <w:lang w:val="fr-BE" w:eastAsia="fr-BE"/>
        </w:rPr>
        <w:t>Théâtre des Martyrs</w:t>
      </w:r>
      <w:r>
        <w:rPr>
          <w:rFonts w:asciiTheme="minorHAnsi" w:eastAsiaTheme="minorHAnsi" w:hAnsiTheme="minorHAnsi" w:cstheme="minorHAnsi"/>
          <w:b/>
          <w:sz w:val="16"/>
          <w:szCs w:val="16"/>
          <w:u w:val="single"/>
          <w:lang w:val="fr-BE" w:eastAsia="fr-BE"/>
        </w:rPr>
        <w:t>)</w:t>
      </w:r>
    </w:p>
    <w:p w:rsidR="0027471F" w:rsidRDefault="0027471F" w:rsidP="003D5AB5">
      <w:pPr>
        <w:rPr>
          <w:rFonts w:asciiTheme="minorHAnsi" w:eastAsiaTheme="minorHAnsi" w:hAnsiTheme="minorHAnsi" w:cstheme="minorHAnsi"/>
          <w:sz w:val="16"/>
          <w:szCs w:val="16"/>
          <w:lang w:val="fr-BE" w:eastAsia="fr-BE"/>
        </w:rPr>
      </w:pPr>
    </w:p>
    <w:p w:rsidR="005C5F2A" w:rsidRPr="005C5F2A" w:rsidRDefault="003D5AB5" w:rsidP="00F94578">
      <w:pPr>
        <w:rPr>
          <w:rFonts w:asciiTheme="minorHAnsi" w:eastAsiaTheme="minorHAnsi" w:hAnsiTheme="minorHAnsi" w:cstheme="minorHAnsi"/>
          <w:sz w:val="16"/>
          <w:szCs w:val="16"/>
          <w:lang w:val="fr-BE" w:eastAsia="fr-BE"/>
        </w:rPr>
      </w:pPr>
      <w:r w:rsidRPr="003D5AB5">
        <w:rPr>
          <w:rFonts w:asciiTheme="minorHAnsi" w:eastAsiaTheme="minorHAnsi" w:hAnsiTheme="minorHAnsi" w:cstheme="minorHAnsi"/>
          <w:sz w:val="16"/>
          <w:szCs w:val="16"/>
          <w:lang w:val="fr-BE" w:eastAsia="fr-BE"/>
        </w:rPr>
        <w:t xml:space="preserve">Un comédien et un régisseur </w:t>
      </w:r>
      <w:r w:rsidR="0027471F" w:rsidRPr="003D5AB5">
        <w:rPr>
          <w:rFonts w:asciiTheme="minorHAnsi" w:eastAsiaTheme="minorHAnsi" w:hAnsiTheme="minorHAnsi" w:cstheme="minorHAnsi"/>
          <w:sz w:val="16"/>
          <w:szCs w:val="16"/>
          <w:lang w:val="fr-BE" w:eastAsia="fr-BE"/>
        </w:rPr>
        <w:t>emmènent</w:t>
      </w:r>
      <w:r w:rsidRPr="003D5AB5">
        <w:rPr>
          <w:rFonts w:asciiTheme="minorHAnsi" w:eastAsiaTheme="minorHAnsi" w:hAnsiTheme="minorHAnsi" w:cstheme="minorHAnsi"/>
          <w:sz w:val="16"/>
          <w:szCs w:val="16"/>
          <w:lang w:val="fr-BE" w:eastAsia="fr-BE"/>
        </w:rPr>
        <w:t xml:space="preserve"> les </w:t>
      </w:r>
      <w:r w:rsidR="0027471F">
        <w:rPr>
          <w:rFonts w:asciiTheme="minorHAnsi" w:eastAsiaTheme="minorHAnsi" w:hAnsiTheme="minorHAnsi" w:cstheme="minorHAnsi"/>
          <w:sz w:val="16"/>
          <w:szCs w:val="16"/>
          <w:lang w:val="fr-BE" w:eastAsia="fr-BE"/>
        </w:rPr>
        <w:t xml:space="preserve">enfants pour une visite dans le </w:t>
      </w:r>
      <w:r w:rsidRPr="003D5AB5">
        <w:rPr>
          <w:rFonts w:asciiTheme="minorHAnsi" w:eastAsiaTheme="minorHAnsi" w:hAnsiTheme="minorHAnsi" w:cstheme="minorHAnsi"/>
          <w:sz w:val="16"/>
          <w:szCs w:val="16"/>
          <w:lang w:val="fr-BE" w:eastAsia="fr-BE"/>
        </w:rPr>
        <w:t>théâtre. Les enfants pourront découvrir le</w:t>
      </w:r>
      <w:r w:rsidR="0027471F">
        <w:rPr>
          <w:rFonts w:asciiTheme="minorHAnsi" w:eastAsiaTheme="minorHAnsi" w:hAnsiTheme="minorHAnsi" w:cstheme="minorHAnsi"/>
          <w:sz w:val="16"/>
          <w:szCs w:val="16"/>
          <w:lang w:val="fr-BE" w:eastAsia="fr-BE"/>
        </w:rPr>
        <w:t xml:space="preserve"> fonctionnement du théâtre, les </w:t>
      </w:r>
      <w:r w:rsidRPr="003D5AB5">
        <w:rPr>
          <w:rFonts w:asciiTheme="minorHAnsi" w:eastAsiaTheme="minorHAnsi" w:hAnsiTheme="minorHAnsi" w:cstheme="minorHAnsi"/>
          <w:sz w:val="16"/>
          <w:szCs w:val="16"/>
          <w:lang w:val="fr-BE" w:eastAsia="fr-BE"/>
        </w:rPr>
        <w:t>coulisses, la machinerie, la régie, tenter un exercic</w:t>
      </w:r>
      <w:r w:rsidR="0027471F">
        <w:rPr>
          <w:rFonts w:asciiTheme="minorHAnsi" w:eastAsiaTheme="minorHAnsi" w:hAnsiTheme="minorHAnsi" w:cstheme="minorHAnsi"/>
          <w:sz w:val="16"/>
          <w:szCs w:val="16"/>
          <w:lang w:val="fr-BE" w:eastAsia="fr-BE"/>
        </w:rPr>
        <w:t xml:space="preserve">e de voix pour se rendre compte </w:t>
      </w:r>
      <w:r w:rsidRPr="003D5AB5">
        <w:rPr>
          <w:rFonts w:asciiTheme="minorHAnsi" w:eastAsiaTheme="minorHAnsi" w:hAnsiTheme="minorHAnsi" w:cstheme="minorHAnsi"/>
          <w:sz w:val="16"/>
          <w:szCs w:val="16"/>
          <w:lang w:val="fr-BE" w:eastAsia="fr-BE"/>
        </w:rPr>
        <w:t>des distances, raconter une histoire, réaliser un ex</w:t>
      </w:r>
      <w:r w:rsidR="0027471F">
        <w:rPr>
          <w:rFonts w:asciiTheme="minorHAnsi" w:eastAsiaTheme="minorHAnsi" w:hAnsiTheme="minorHAnsi" w:cstheme="minorHAnsi"/>
          <w:sz w:val="16"/>
          <w:szCs w:val="16"/>
          <w:lang w:val="fr-BE" w:eastAsia="fr-BE"/>
        </w:rPr>
        <w:t xml:space="preserve">ercice d’énergie de groupe. Une </w:t>
      </w:r>
      <w:r w:rsidRPr="003D5AB5">
        <w:rPr>
          <w:rFonts w:asciiTheme="minorHAnsi" w:eastAsiaTheme="minorHAnsi" w:hAnsiTheme="minorHAnsi" w:cstheme="minorHAnsi"/>
          <w:sz w:val="16"/>
          <w:szCs w:val="16"/>
          <w:lang w:val="fr-BE" w:eastAsia="fr-BE"/>
        </w:rPr>
        <w:t>rencontre dans un lieu qui rassemble les citoyens.</w:t>
      </w:r>
    </w:p>
    <w:p w:rsidR="00F94578" w:rsidRPr="00F94578" w:rsidRDefault="00F94578" w:rsidP="00F94578">
      <w:pPr>
        <w:rPr>
          <w:rFonts w:asciiTheme="minorHAnsi" w:eastAsiaTheme="minorHAnsi" w:hAnsiTheme="minorHAnsi" w:cstheme="minorHAnsi"/>
          <w:b/>
          <w:sz w:val="16"/>
          <w:szCs w:val="16"/>
          <w:u w:val="single"/>
          <w:lang w:val="fr-BE" w:eastAsia="fr-BE"/>
        </w:rPr>
      </w:pPr>
    </w:p>
    <w:p w:rsidR="00F94578" w:rsidRPr="00F94578" w:rsidRDefault="00F94578" w:rsidP="00F94578">
      <w:pPr>
        <w:rPr>
          <w:rFonts w:asciiTheme="minorHAnsi" w:eastAsiaTheme="minorHAnsi" w:hAnsiTheme="minorHAnsi" w:cstheme="minorHAnsi"/>
          <w:b/>
          <w:sz w:val="16"/>
          <w:szCs w:val="16"/>
          <w:u w:val="single"/>
          <w:lang w:val="fr-BE" w:eastAsia="fr-BE"/>
        </w:rPr>
      </w:pPr>
      <w:r w:rsidRPr="00F94578">
        <w:rPr>
          <w:rFonts w:asciiTheme="minorHAnsi" w:eastAsiaTheme="minorHAnsi" w:hAnsiTheme="minorHAnsi" w:cstheme="minorHAnsi"/>
          <w:b/>
          <w:sz w:val="16"/>
          <w:szCs w:val="16"/>
          <w:u w:val="single"/>
          <w:lang w:val="fr-BE" w:eastAsia="fr-BE"/>
        </w:rPr>
        <w:t>Animation sensorielle et gustative du monde de la chocolaterie (</w:t>
      </w:r>
      <w:r w:rsidRPr="00F94578">
        <w:rPr>
          <w:rFonts w:asciiTheme="minorHAnsi" w:eastAsiaTheme="minorHAnsi" w:hAnsiTheme="minorHAnsi" w:cstheme="minorHAnsi"/>
          <w:b/>
          <w:i/>
          <w:sz w:val="16"/>
          <w:szCs w:val="16"/>
          <w:u w:val="single"/>
          <w:lang w:val="fr-BE" w:eastAsia="fr-BE"/>
        </w:rPr>
        <w:t xml:space="preserve">Concept </w:t>
      </w:r>
      <w:proofErr w:type="spellStart"/>
      <w:r w:rsidRPr="00F94578">
        <w:rPr>
          <w:rFonts w:asciiTheme="minorHAnsi" w:eastAsiaTheme="minorHAnsi" w:hAnsiTheme="minorHAnsi" w:cstheme="minorHAnsi"/>
          <w:b/>
          <w:i/>
          <w:sz w:val="16"/>
          <w:szCs w:val="16"/>
          <w:u w:val="single"/>
          <w:lang w:val="fr-BE" w:eastAsia="fr-BE"/>
        </w:rPr>
        <w:t>Chocolate</w:t>
      </w:r>
      <w:proofErr w:type="spellEnd"/>
      <w:r w:rsidRPr="00F94578">
        <w:rPr>
          <w:rFonts w:asciiTheme="minorHAnsi" w:eastAsiaTheme="minorHAnsi" w:hAnsiTheme="minorHAnsi" w:cstheme="minorHAnsi"/>
          <w:b/>
          <w:sz w:val="16"/>
          <w:szCs w:val="16"/>
          <w:u w:val="single"/>
          <w:lang w:val="fr-BE" w:eastAsia="fr-BE"/>
        </w:rPr>
        <w:t>)</w:t>
      </w:r>
    </w:p>
    <w:p w:rsidR="00F94578" w:rsidRPr="00F94578" w:rsidRDefault="00F94578" w:rsidP="00F94578">
      <w:pPr>
        <w:rPr>
          <w:rFonts w:asciiTheme="minorHAnsi" w:eastAsiaTheme="minorHAnsi" w:hAnsiTheme="minorHAnsi" w:cstheme="minorHAnsi"/>
          <w:sz w:val="16"/>
          <w:szCs w:val="16"/>
          <w:u w:val="single"/>
          <w:lang w:val="fr-BE" w:eastAsia="fr-BE"/>
        </w:rPr>
      </w:pPr>
    </w:p>
    <w:p w:rsidR="00F94578" w:rsidRPr="00F94578" w:rsidRDefault="00F94578" w:rsidP="00F94578">
      <w:pPr>
        <w:rPr>
          <w:rFonts w:asciiTheme="minorHAnsi" w:eastAsiaTheme="minorHAnsi" w:hAnsiTheme="minorHAnsi" w:cstheme="minorHAnsi"/>
          <w:sz w:val="16"/>
          <w:szCs w:val="16"/>
          <w:lang w:val="fr-BE" w:eastAsia="fr-BE"/>
        </w:rPr>
      </w:pPr>
      <w:r w:rsidRPr="00F94578">
        <w:rPr>
          <w:rFonts w:asciiTheme="minorHAnsi" w:eastAsiaTheme="minorHAnsi" w:hAnsiTheme="minorHAnsi" w:cstheme="minorHAnsi"/>
          <w:sz w:val="16"/>
          <w:szCs w:val="16"/>
          <w:lang w:val="fr-BE" w:eastAsia="fr-BE"/>
        </w:rPr>
        <w:t>Présentation du métier de la chocolaterie, matériel et outils. Démonstration et création de pralines avec dégustation.</w:t>
      </w:r>
    </w:p>
    <w:p w:rsidR="005A7629" w:rsidRPr="00F94578" w:rsidRDefault="005A7629" w:rsidP="00E915A7">
      <w:pPr>
        <w:rPr>
          <w:rFonts w:asciiTheme="minorHAnsi" w:eastAsiaTheme="minorHAnsi" w:hAnsiTheme="minorHAnsi" w:cstheme="minorHAnsi"/>
          <w:b/>
          <w:sz w:val="16"/>
          <w:szCs w:val="16"/>
          <w:u w:val="single"/>
          <w:lang w:val="fr-BE" w:eastAsia="fr-BE"/>
        </w:rPr>
      </w:pPr>
    </w:p>
    <w:p w:rsidR="005A7629" w:rsidRPr="00F94578" w:rsidRDefault="005A7629" w:rsidP="00E915A7">
      <w:pPr>
        <w:rPr>
          <w:rFonts w:asciiTheme="minorHAnsi" w:eastAsiaTheme="minorHAnsi" w:hAnsiTheme="minorHAnsi" w:cstheme="minorHAnsi"/>
          <w:b/>
          <w:sz w:val="16"/>
          <w:szCs w:val="16"/>
          <w:u w:val="single"/>
          <w:lang w:val="fr-BE" w:eastAsia="fr-BE"/>
        </w:rPr>
      </w:pPr>
    </w:p>
    <w:p w:rsidR="00FA00D1" w:rsidRPr="00F94578" w:rsidRDefault="00FA00D1" w:rsidP="00FA00D1">
      <w:pPr>
        <w:rPr>
          <w:rFonts w:asciiTheme="minorHAnsi" w:eastAsiaTheme="minorHAnsi" w:hAnsiTheme="minorHAnsi" w:cstheme="minorHAnsi"/>
          <w:b/>
          <w:sz w:val="16"/>
          <w:szCs w:val="16"/>
          <w:highlight w:val="yellow"/>
          <w:u w:val="single"/>
          <w:lang w:val="fr-BE" w:eastAsia="fr-BE"/>
        </w:rPr>
      </w:pPr>
      <w:r w:rsidRPr="00F94578">
        <w:rPr>
          <w:rFonts w:asciiTheme="minorHAnsi" w:eastAsiaTheme="minorHAnsi" w:hAnsiTheme="minorHAnsi" w:cstheme="minorHAnsi"/>
          <w:b/>
          <w:sz w:val="16"/>
          <w:szCs w:val="16"/>
          <w:highlight w:val="yellow"/>
          <w:u w:val="single"/>
          <w:lang w:val="fr-BE" w:eastAsia="fr-BE"/>
        </w:rPr>
        <w:t xml:space="preserve">Parcours B </w:t>
      </w:r>
    </w:p>
    <w:p w:rsidR="00FA00D1" w:rsidRPr="00F94578" w:rsidRDefault="00FA00D1" w:rsidP="00E915A7">
      <w:pPr>
        <w:rPr>
          <w:rFonts w:asciiTheme="minorHAnsi" w:eastAsiaTheme="minorHAnsi" w:hAnsiTheme="minorHAnsi" w:cstheme="minorHAnsi"/>
          <w:b/>
          <w:sz w:val="16"/>
          <w:szCs w:val="16"/>
          <w:u w:val="single"/>
          <w:lang w:val="fr-BE" w:eastAsia="fr-BE"/>
        </w:rPr>
      </w:pPr>
    </w:p>
    <w:p w:rsidR="00F94578" w:rsidRPr="00F94578" w:rsidRDefault="00F94578" w:rsidP="00F94578">
      <w:pPr>
        <w:rPr>
          <w:rFonts w:asciiTheme="minorHAnsi" w:eastAsiaTheme="minorHAnsi" w:hAnsiTheme="minorHAnsi" w:cstheme="minorHAnsi"/>
          <w:b/>
          <w:sz w:val="16"/>
          <w:szCs w:val="16"/>
          <w:u w:val="single"/>
          <w:lang w:val="fr-BE" w:eastAsia="fr-BE"/>
        </w:rPr>
      </w:pPr>
      <w:r w:rsidRPr="00F94578">
        <w:rPr>
          <w:rFonts w:asciiTheme="minorHAnsi" w:eastAsiaTheme="minorHAnsi" w:hAnsiTheme="minorHAnsi" w:cstheme="minorHAnsi"/>
          <w:b/>
          <w:sz w:val="16"/>
          <w:szCs w:val="16"/>
          <w:u w:val="single"/>
          <w:lang w:val="fr-BE" w:eastAsia="fr-BE"/>
        </w:rPr>
        <w:t>Les différentes fonctions à la Police (</w:t>
      </w:r>
      <w:r w:rsidRPr="00F94578">
        <w:rPr>
          <w:rFonts w:asciiTheme="minorHAnsi" w:eastAsiaTheme="minorHAnsi" w:hAnsiTheme="minorHAnsi" w:cstheme="minorHAnsi"/>
          <w:b/>
          <w:i/>
          <w:sz w:val="16"/>
          <w:szCs w:val="16"/>
          <w:u w:val="single"/>
          <w:lang w:val="fr-BE" w:eastAsia="fr-BE"/>
        </w:rPr>
        <w:t>Zone de Police 5344)</w:t>
      </w:r>
    </w:p>
    <w:p w:rsidR="00F94578" w:rsidRPr="00F94578" w:rsidRDefault="00F94578" w:rsidP="00F94578">
      <w:pPr>
        <w:rPr>
          <w:rFonts w:asciiTheme="minorHAnsi" w:eastAsiaTheme="minorHAnsi" w:hAnsiTheme="minorHAnsi" w:cstheme="minorHAnsi"/>
          <w:sz w:val="16"/>
          <w:szCs w:val="16"/>
          <w:lang w:val="fr-BE" w:eastAsia="fr-BE"/>
        </w:rPr>
      </w:pPr>
    </w:p>
    <w:p w:rsidR="00F94578" w:rsidRDefault="00F94578" w:rsidP="00F94578">
      <w:pPr>
        <w:rPr>
          <w:rFonts w:asciiTheme="minorHAnsi" w:eastAsiaTheme="minorHAnsi" w:hAnsiTheme="minorHAnsi" w:cstheme="minorHAnsi"/>
          <w:sz w:val="16"/>
          <w:szCs w:val="16"/>
          <w:lang w:val="fr-BE" w:eastAsia="fr-BE"/>
        </w:rPr>
      </w:pPr>
      <w:r w:rsidRPr="00F94578">
        <w:rPr>
          <w:rFonts w:asciiTheme="minorHAnsi" w:eastAsiaTheme="minorHAnsi" w:hAnsiTheme="minorHAnsi" w:cstheme="minorHAnsi"/>
          <w:sz w:val="16"/>
          <w:szCs w:val="16"/>
          <w:lang w:val="fr-BE" w:eastAsia="fr-BE"/>
        </w:rPr>
        <w:t>Rencontre avec les différents services de la Police: monter sur une moto, rentrer dans une voiture de patrouille, voir une démonstration de la brigade canine, …</w:t>
      </w:r>
    </w:p>
    <w:p w:rsidR="00093A89" w:rsidRDefault="00093A89" w:rsidP="00F94578">
      <w:pPr>
        <w:rPr>
          <w:rFonts w:asciiTheme="minorHAnsi" w:eastAsiaTheme="minorHAnsi" w:hAnsiTheme="minorHAnsi" w:cstheme="minorHAnsi"/>
          <w:sz w:val="16"/>
          <w:szCs w:val="16"/>
          <w:lang w:val="fr-BE" w:eastAsia="fr-BE"/>
        </w:rPr>
      </w:pPr>
    </w:p>
    <w:p w:rsidR="00093A89" w:rsidRPr="005C5F2A" w:rsidRDefault="005C5F2A" w:rsidP="00093A89">
      <w:pPr>
        <w:rPr>
          <w:rFonts w:asciiTheme="minorHAnsi" w:eastAsiaTheme="minorHAnsi" w:hAnsiTheme="minorHAnsi" w:cstheme="minorHAnsi"/>
          <w:b/>
          <w:sz w:val="16"/>
          <w:szCs w:val="16"/>
          <w:u w:val="single"/>
          <w:lang w:val="fr-BE" w:eastAsia="fr-BE"/>
        </w:rPr>
      </w:pPr>
      <w:r>
        <w:rPr>
          <w:rFonts w:asciiTheme="minorHAnsi" w:eastAsiaTheme="minorHAnsi" w:hAnsiTheme="minorHAnsi" w:cstheme="minorHAnsi"/>
          <w:b/>
          <w:sz w:val="16"/>
          <w:szCs w:val="16"/>
          <w:u w:val="single"/>
          <w:lang w:val="fr-BE" w:eastAsia="fr-BE"/>
        </w:rPr>
        <w:t>Expo « Nuages »</w:t>
      </w:r>
      <w:r w:rsidR="00093A89" w:rsidRPr="005C5F2A">
        <w:rPr>
          <w:rFonts w:asciiTheme="minorHAnsi" w:eastAsiaTheme="minorHAnsi" w:hAnsiTheme="minorHAnsi" w:cstheme="minorHAnsi"/>
          <w:b/>
          <w:sz w:val="16"/>
          <w:szCs w:val="16"/>
          <w:u w:val="single"/>
          <w:lang w:val="fr-BE" w:eastAsia="fr-BE"/>
        </w:rPr>
        <w:t xml:space="preserve"> (Maison des Arts)</w:t>
      </w:r>
    </w:p>
    <w:p w:rsidR="005C5F2A" w:rsidRDefault="005C5F2A" w:rsidP="005C5F2A">
      <w:pPr>
        <w:rPr>
          <w:rFonts w:asciiTheme="minorHAnsi" w:hAnsiTheme="minorHAnsi" w:cstheme="minorHAnsi"/>
          <w:color w:val="000000"/>
          <w:sz w:val="16"/>
          <w:szCs w:val="16"/>
          <w:shd w:val="clear" w:color="auto" w:fill="FFFFFF"/>
        </w:rPr>
      </w:pPr>
    </w:p>
    <w:p w:rsidR="005C5F2A" w:rsidRPr="005C5F2A" w:rsidRDefault="005C5F2A" w:rsidP="005C5F2A">
      <w:pPr>
        <w:rPr>
          <w:rFonts w:asciiTheme="minorHAnsi" w:hAnsiTheme="minorHAnsi" w:cstheme="minorHAnsi"/>
          <w:color w:val="000000"/>
          <w:sz w:val="16"/>
          <w:szCs w:val="16"/>
          <w:shd w:val="clear" w:color="auto" w:fill="FFFFFF"/>
          <w:lang w:val="fr-BE" w:eastAsia="en-US"/>
        </w:rPr>
      </w:pPr>
      <w:r w:rsidRPr="005C5F2A">
        <w:rPr>
          <w:rFonts w:asciiTheme="minorHAnsi" w:hAnsiTheme="minorHAnsi" w:cstheme="minorHAnsi"/>
          <w:color w:val="000000"/>
          <w:sz w:val="16"/>
          <w:szCs w:val="16"/>
          <w:shd w:val="clear" w:color="auto" w:fill="FFFFFF"/>
        </w:rPr>
        <w:t>Dans la peau d'un explorateur venu d’une autre planète et fraîchement débarqué sur Terre, à Schaerbeek, à la Maison des Arts, tu découvres ce lieu et tu vois….</w:t>
      </w:r>
    </w:p>
    <w:p w:rsidR="005C5F2A" w:rsidRPr="005C5F2A" w:rsidRDefault="005C5F2A" w:rsidP="005C5F2A">
      <w:pPr>
        <w:rPr>
          <w:rFonts w:asciiTheme="minorHAnsi" w:hAnsiTheme="minorHAnsi" w:cstheme="minorHAnsi"/>
          <w:color w:val="000000"/>
          <w:sz w:val="16"/>
          <w:szCs w:val="16"/>
          <w:shd w:val="clear" w:color="auto" w:fill="FFFFFF"/>
        </w:rPr>
      </w:pPr>
    </w:p>
    <w:p w:rsidR="005C5F2A" w:rsidRPr="005C5F2A" w:rsidRDefault="005C5F2A" w:rsidP="005C5F2A">
      <w:pPr>
        <w:rPr>
          <w:rFonts w:asciiTheme="minorHAnsi" w:hAnsiTheme="minorHAnsi" w:cstheme="minorHAnsi"/>
          <w:color w:val="1F497D"/>
          <w:sz w:val="16"/>
          <w:szCs w:val="16"/>
        </w:rPr>
      </w:pPr>
      <w:r w:rsidRPr="005C5F2A">
        <w:rPr>
          <w:rFonts w:asciiTheme="minorHAnsi" w:hAnsiTheme="minorHAnsi" w:cstheme="minorHAnsi"/>
          <w:color w:val="000000"/>
          <w:sz w:val="16"/>
          <w:szCs w:val="16"/>
          <w:shd w:val="clear" w:color="auto" w:fill="FFFFFF"/>
        </w:rPr>
        <w:t xml:space="preserve">Initiation à l’approche philosophique Armés d’un carnet, d’un crayon et de nouvelles lunettes, les enfants partiront à la découverte des œuvres, avec la mission de trouver une définition collective de ce qu'est une œuvre d'art </w:t>
      </w:r>
    </w:p>
    <w:p w:rsidR="00093A89" w:rsidRDefault="00093A89" w:rsidP="00093A89">
      <w:pPr>
        <w:rPr>
          <w:rFonts w:asciiTheme="minorHAnsi" w:eastAsiaTheme="minorHAnsi" w:hAnsiTheme="minorHAnsi" w:cstheme="minorHAnsi"/>
          <w:b/>
          <w:sz w:val="16"/>
          <w:szCs w:val="16"/>
          <w:u w:val="single"/>
          <w:lang w:val="fr-BE" w:eastAsia="fr-BE"/>
        </w:rPr>
      </w:pPr>
    </w:p>
    <w:p w:rsidR="00FA00D1" w:rsidRPr="00F94578" w:rsidRDefault="00FA00D1" w:rsidP="00FA00D1">
      <w:pPr>
        <w:rPr>
          <w:rFonts w:asciiTheme="minorHAnsi" w:eastAsiaTheme="minorHAnsi" w:hAnsiTheme="minorHAnsi" w:cstheme="minorHAnsi"/>
          <w:b/>
          <w:sz w:val="16"/>
          <w:szCs w:val="16"/>
          <w:u w:val="single"/>
          <w:lang w:eastAsia="fr-BE"/>
        </w:rPr>
      </w:pPr>
    </w:p>
    <w:p w:rsidR="00FA00D1" w:rsidRPr="00F94578" w:rsidRDefault="00FA00D1" w:rsidP="00FA00D1">
      <w:pPr>
        <w:rPr>
          <w:rFonts w:asciiTheme="minorHAnsi" w:eastAsiaTheme="minorHAnsi" w:hAnsiTheme="minorHAnsi" w:cstheme="minorHAnsi"/>
          <w:b/>
          <w:sz w:val="16"/>
          <w:szCs w:val="16"/>
          <w:highlight w:val="yellow"/>
          <w:u w:val="single"/>
          <w:lang w:val="fr-BE" w:eastAsia="fr-BE"/>
        </w:rPr>
      </w:pPr>
      <w:r w:rsidRPr="00F94578">
        <w:rPr>
          <w:rFonts w:asciiTheme="minorHAnsi" w:eastAsiaTheme="minorHAnsi" w:hAnsiTheme="minorHAnsi" w:cstheme="minorHAnsi"/>
          <w:b/>
          <w:sz w:val="16"/>
          <w:szCs w:val="16"/>
          <w:highlight w:val="yellow"/>
          <w:u w:val="single"/>
          <w:lang w:val="fr-BE" w:eastAsia="fr-BE"/>
        </w:rPr>
        <w:t>Parcours C</w:t>
      </w:r>
    </w:p>
    <w:p w:rsidR="00FA00D1" w:rsidRPr="00F94578" w:rsidRDefault="00FA00D1" w:rsidP="00E915A7">
      <w:pPr>
        <w:rPr>
          <w:rFonts w:asciiTheme="minorHAnsi" w:eastAsiaTheme="minorHAnsi" w:hAnsiTheme="minorHAnsi" w:cstheme="minorHAnsi"/>
          <w:b/>
          <w:sz w:val="16"/>
          <w:szCs w:val="16"/>
          <w:u w:val="single"/>
          <w:lang w:val="fr-BE" w:eastAsia="fr-BE"/>
        </w:rPr>
      </w:pPr>
    </w:p>
    <w:p w:rsidR="00A846B2" w:rsidRPr="00F94578" w:rsidRDefault="00A846B2" w:rsidP="00A846B2">
      <w:pPr>
        <w:rPr>
          <w:rFonts w:asciiTheme="minorHAnsi" w:eastAsiaTheme="minorHAnsi" w:hAnsiTheme="minorHAnsi" w:cstheme="minorHAnsi"/>
          <w:b/>
          <w:sz w:val="16"/>
          <w:szCs w:val="16"/>
          <w:u w:val="single"/>
          <w:lang w:val="fr-BE" w:eastAsia="fr-BE"/>
        </w:rPr>
      </w:pPr>
      <w:r w:rsidRPr="00F94578">
        <w:rPr>
          <w:rFonts w:asciiTheme="minorHAnsi" w:eastAsiaTheme="minorHAnsi" w:hAnsiTheme="minorHAnsi" w:cstheme="minorHAnsi"/>
          <w:b/>
          <w:sz w:val="16"/>
          <w:szCs w:val="16"/>
          <w:u w:val="single"/>
          <w:lang w:val="fr-BE" w:eastAsia="fr-BE"/>
        </w:rPr>
        <w:t>Les différentes fonctions à la Police (</w:t>
      </w:r>
      <w:r w:rsidRPr="00F94578">
        <w:rPr>
          <w:rFonts w:asciiTheme="minorHAnsi" w:eastAsiaTheme="minorHAnsi" w:hAnsiTheme="minorHAnsi" w:cstheme="minorHAnsi"/>
          <w:b/>
          <w:i/>
          <w:sz w:val="16"/>
          <w:szCs w:val="16"/>
          <w:u w:val="single"/>
          <w:lang w:val="fr-BE" w:eastAsia="fr-BE"/>
        </w:rPr>
        <w:t>Zone de Police 5344)</w:t>
      </w:r>
    </w:p>
    <w:p w:rsidR="00A846B2" w:rsidRPr="00F94578" w:rsidRDefault="00A846B2" w:rsidP="00A846B2">
      <w:pPr>
        <w:rPr>
          <w:rFonts w:asciiTheme="minorHAnsi" w:eastAsiaTheme="minorHAnsi" w:hAnsiTheme="minorHAnsi" w:cstheme="minorHAnsi"/>
          <w:sz w:val="16"/>
          <w:szCs w:val="16"/>
          <w:lang w:val="fr-BE" w:eastAsia="fr-BE"/>
        </w:rPr>
      </w:pPr>
    </w:p>
    <w:p w:rsidR="00A846B2" w:rsidRPr="00F94578" w:rsidRDefault="00A846B2" w:rsidP="00A846B2">
      <w:pPr>
        <w:rPr>
          <w:rFonts w:asciiTheme="minorHAnsi" w:eastAsiaTheme="minorHAnsi" w:hAnsiTheme="minorHAnsi" w:cstheme="minorHAnsi"/>
          <w:sz w:val="16"/>
          <w:szCs w:val="16"/>
          <w:lang w:val="fr-BE" w:eastAsia="fr-BE"/>
        </w:rPr>
      </w:pPr>
      <w:r w:rsidRPr="00F94578">
        <w:rPr>
          <w:rFonts w:asciiTheme="minorHAnsi" w:eastAsiaTheme="minorHAnsi" w:hAnsiTheme="minorHAnsi" w:cstheme="minorHAnsi"/>
          <w:sz w:val="16"/>
          <w:szCs w:val="16"/>
          <w:lang w:val="fr-BE" w:eastAsia="fr-BE"/>
        </w:rPr>
        <w:t>Rencontre avec les différents services de la Police: monter sur une moto, rentrer dans une voiture de patrouille, voir une démonstration de la brigade canine, …</w:t>
      </w:r>
    </w:p>
    <w:p w:rsidR="00FA00D1" w:rsidRDefault="00FA00D1" w:rsidP="00E915A7">
      <w:pPr>
        <w:rPr>
          <w:rFonts w:asciiTheme="minorHAnsi" w:eastAsiaTheme="minorHAnsi" w:hAnsiTheme="minorHAnsi" w:cstheme="minorHAnsi"/>
          <w:b/>
          <w:sz w:val="16"/>
          <w:szCs w:val="16"/>
          <w:u w:val="single"/>
          <w:lang w:val="fr-BE" w:eastAsia="fr-BE"/>
        </w:rPr>
      </w:pPr>
    </w:p>
    <w:p w:rsidR="00881EE3" w:rsidRPr="00881EE3" w:rsidRDefault="00881EE3" w:rsidP="00881EE3">
      <w:pPr>
        <w:rPr>
          <w:rFonts w:ascii="Calibri" w:eastAsiaTheme="minorHAnsi" w:hAnsi="Calibri" w:cs="Calibri"/>
          <w:b/>
          <w:sz w:val="16"/>
          <w:szCs w:val="16"/>
          <w:u w:val="single"/>
          <w:lang w:val="fr-BE" w:eastAsia="fr-BE"/>
        </w:rPr>
      </w:pPr>
      <w:proofErr w:type="spellStart"/>
      <w:proofErr w:type="gramStart"/>
      <w:r w:rsidRPr="00881EE3">
        <w:rPr>
          <w:rFonts w:ascii="Calibri" w:eastAsiaTheme="minorHAnsi" w:hAnsi="Calibri" w:cs="Calibri"/>
          <w:b/>
          <w:sz w:val="16"/>
          <w:szCs w:val="16"/>
          <w:u w:val="single"/>
          <w:lang w:val="fr-BE" w:eastAsia="fr-BE"/>
        </w:rPr>
        <w:t>eB</w:t>
      </w:r>
      <w:proofErr w:type="spellEnd"/>
      <w:proofErr w:type="gramEnd"/>
      <w:r w:rsidRPr="00881EE3">
        <w:rPr>
          <w:rFonts w:ascii="Calibri" w:eastAsiaTheme="minorHAnsi" w:hAnsi="Calibri" w:cs="Calibri"/>
          <w:b/>
          <w:sz w:val="16"/>
          <w:szCs w:val="16"/>
          <w:u w:val="single"/>
          <w:lang w:val="fr-BE" w:eastAsia="fr-BE"/>
        </w:rPr>
        <w:t xml:space="preserve"> ! </w:t>
      </w:r>
      <w:proofErr w:type="spellStart"/>
      <w:r w:rsidRPr="00881EE3">
        <w:rPr>
          <w:rFonts w:ascii="Calibri" w:eastAsiaTheme="minorHAnsi" w:hAnsi="Calibri" w:cs="Calibri"/>
          <w:b/>
          <w:sz w:val="16"/>
          <w:szCs w:val="16"/>
          <w:u w:val="single"/>
          <w:lang w:val="fr-BE" w:eastAsia="fr-BE"/>
        </w:rPr>
        <w:t>Pursuit</w:t>
      </w:r>
      <w:proofErr w:type="spellEnd"/>
      <w:r w:rsidRPr="00881EE3">
        <w:rPr>
          <w:rFonts w:ascii="Calibri" w:eastAsiaTheme="minorHAnsi" w:hAnsi="Calibri" w:cs="Calibri"/>
          <w:b/>
          <w:sz w:val="16"/>
          <w:szCs w:val="16"/>
          <w:u w:val="single"/>
          <w:lang w:val="fr-BE" w:eastAsia="fr-BE"/>
        </w:rPr>
        <w:t xml:space="preserve"> Bruxelles, ville multiculturelle</w:t>
      </w:r>
      <w:r>
        <w:rPr>
          <w:rFonts w:ascii="Calibri" w:eastAsiaTheme="minorHAnsi" w:hAnsi="Calibri" w:cs="Calibri"/>
          <w:b/>
          <w:sz w:val="16"/>
          <w:szCs w:val="16"/>
          <w:u w:val="single"/>
          <w:lang w:val="fr-BE" w:eastAsia="fr-BE"/>
        </w:rPr>
        <w:t xml:space="preserve"> (</w:t>
      </w:r>
      <w:proofErr w:type="spellStart"/>
      <w:r w:rsidRPr="00881EE3">
        <w:rPr>
          <w:rFonts w:ascii="Calibri" w:eastAsiaTheme="minorHAnsi" w:hAnsi="Calibri" w:cs="Calibri"/>
          <w:b/>
          <w:sz w:val="16"/>
          <w:szCs w:val="16"/>
          <w:u w:val="single"/>
          <w:lang w:val="fr-BE" w:eastAsia="fr-BE"/>
        </w:rPr>
        <w:t>Experience</w:t>
      </w:r>
      <w:proofErr w:type="spellEnd"/>
      <w:r w:rsidRPr="00881EE3">
        <w:rPr>
          <w:rFonts w:ascii="Calibri" w:eastAsiaTheme="minorHAnsi" w:hAnsi="Calibri" w:cs="Calibri"/>
          <w:b/>
          <w:sz w:val="16"/>
          <w:szCs w:val="16"/>
          <w:u w:val="single"/>
          <w:lang w:val="fr-BE" w:eastAsia="fr-BE"/>
        </w:rPr>
        <w:t xml:space="preserve"> Brussels</w:t>
      </w:r>
      <w:r>
        <w:rPr>
          <w:rFonts w:ascii="Calibri" w:eastAsiaTheme="minorHAnsi" w:hAnsi="Calibri" w:cs="Calibri"/>
          <w:b/>
          <w:sz w:val="16"/>
          <w:szCs w:val="16"/>
          <w:u w:val="single"/>
          <w:lang w:val="fr-BE" w:eastAsia="fr-BE"/>
        </w:rPr>
        <w:t>)</w:t>
      </w:r>
    </w:p>
    <w:p w:rsidR="00881EE3" w:rsidRDefault="00881EE3" w:rsidP="00881EE3">
      <w:pPr>
        <w:rPr>
          <w:rFonts w:ascii="Calibri" w:eastAsiaTheme="minorHAnsi" w:hAnsi="Calibri" w:cs="Calibri"/>
          <w:sz w:val="16"/>
          <w:szCs w:val="16"/>
          <w:lang w:val="fr-BE" w:eastAsia="fr-BE"/>
        </w:rPr>
      </w:pPr>
    </w:p>
    <w:p w:rsidR="00881EE3" w:rsidRPr="00881EE3" w:rsidRDefault="00881EE3" w:rsidP="00881EE3">
      <w:pPr>
        <w:rPr>
          <w:rFonts w:ascii="Calibri" w:eastAsiaTheme="minorHAnsi" w:hAnsi="Calibri" w:cs="Calibri"/>
          <w:sz w:val="16"/>
          <w:szCs w:val="16"/>
          <w:lang w:val="fr-BE" w:eastAsia="fr-BE"/>
        </w:rPr>
      </w:pPr>
      <w:r w:rsidRPr="00881EE3">
        <w:rPr>
          <w:rFonts w:ascii="Calibri" w:eastAsiaTheme="minorHAnsi" w:hAnsi="Calibri" w:cs="Calibri"/>
          <w:sz w:val="16"/>
          <w:szCs w:val="16"/>
          <w:lang w:val="fr-BE" w:eastAsia="fr-BE"/>
        </w:rPr>
        <w:t>Un jeu d'équipe captivant, ludique et éd</w:t>
      </w:r>
      <w:r>
        <w:rPr>
          <w:rFonts w:ascii="Calibri" w:eastAsiaTheme="minorHAnsi" w:hAnsi="Calibri" w:cs="Calibri"/>
          <w:sz w:val="16"/>
          <w:szCs w:val="16"/>
          <w:lang w:val="fr-BE" w:eastAsia="fr-BE"/>
        </w:rPr>
        <w:t xml:space="preserve">ucatif basé sur la recherche et </w:t>
      </w:r>
      <w:r w:rsidRPr="00881EE3">
        <w:rPr>
          <w:rFonts w:ascii="Calibri" w:eastAsiaTheme="minorHAnsi" w:hAnsi="Calibri" w:cs="Calibri"/>
          <w:sz w:val="16"/>
          <w:szCs w:val="16"/>
          <w:lang w:val="fr-BE" w:eastAsia="fr-BE"/>
        </w:rPr>
        <w:t>l’observation. Le plateau d'</w:t>
      </w:r>
      <w:proofErr w:type="spellStart"/>
      <w:r w:rsidRPr="00881EE3">
        <w:rPr>
          <w:rFonts w:ascii="Calibri" w:eastAsiaTheme="minorHAnsi" w:hAnsi="Calibri" w:cs="Calibri"/>
          <w:sz w:val="16"/>
          <w:szCs w:val="16"/>
          <w:lang w:val="fr-BE" w:eastAsia="fr-BE"/>
        </w:rPr>
        <w:t>eB</w:t>
      </w:r>
      <w:proofErr w:type="spellEnd"/>
      <w:r w:rsidRPr="00881EE3">
        <w:rPr>
          <w:rFonts w:ascii="Calibri" w:eastAsiaTheme="minorHAnsi" w:hAnsi="Calibri" w:cs="Calibri"/>
          <w:sz w:val="16"/>
          <w:szCs w:val="16"/>
          <w:lang w:val="fr-BE" w:eastAsia="fr-BE"/>
        </w:rPr>
        <w:t xml:space="preserve">! </w:t>
      </w:r>
      <w:proofErr w:type="spellStart"/>
      <w:r w:rsidRPr="00881EE3">
        <w:rPr>
          <w:rFonts w:ascii="Calibri" w:eastAsiaTheme="minorHAnsi" w:hAnsi="Calibri" w:cs="Calibri"/>
          <w:sz w:val="16"/>
          <w:szCs w:val="16"/>
          <w:lang w:val="fr-BE" w:eastAsia="fr-BE"/>
        </w:rPr>
        <w:t>P</w:t>
      </w:r>
      <w:r>
        <w:rPr>
          <w:rFonts w:ascii="Calibri" w:eastAsiaTheme="minorHAnsi" w:hAnsi="Calibri" w:cs="Calibri"/>
          <w:sz w:val="16"/>
          <w:szCs w:val="16"/>
          <w:lang w:val="fr-BE" w:eastAsia="fr-BE"/>
        </w:rPr>
        <w:t>ursuit</w:t>
      </w:r>
      <w:proofErr w:type="spellEnd"/>
      <w:r>
        <w:rPr>
          <w:rFonts w:ascii="Calibri" w:eastAsiaTheme="minorHAnsi" w:hAnsi="Calibri" w:cs="Calibri"/>
          <w:sz w:val="16"/>
          <w:szCs w:val="16"/>
          <w:lang w:val="fr-BE" w:eastAsia="fr-BE"/>
        </w:rPr>
        <w:t xml:space="preserve"> représente l'ensemble de </w:t>
      </w:r>
      <w:r w:rsidRPr="00881EE3">
        <w:rPr>
          <w:rFonts w:ascii="Calibri" w:eastAsiaTheme="minorHAnsi" w:hAnsi="Calibri" w:cs="Calibri"/>
          <w:sz w:val="16"/>
          <w:szCs w:val="16"/>
          <w:lang w:val="fr-BE" w:eastAsia="fr-BE"/>
        </w:rPr>
        <w:t>l'exposition. Les participants, répartis e</w:t>
      </w:r>
      <w:r>
        <w:rPr>
          <w:rFonts w:ascii="Calibri" w:eastAsiaTheme="minorHAnsi" w:hAnsi="Calibri" w:cs="Calibri"/>
          <w:sz w:val="16"/>
          <w:szCs w:val="16"/>
          <w:lang w:val="fr-BE" w:eastAsia="fr-BE"/>
        </w:rPr>
        <w:t xml:space="preserve">n petites équipes, voyageront à </w:t>
      </w:r>
      <w:r w:rsidRPr="00881EE3">
        <w:rPr>
          <w:rFonts w:ascii="Calibri" w:eastAsiaTheme="minorHAnsi" w:hAnsi="Calibri" w:cs="Calibri"/>
          <w:sz w:val="16"/>
          <w:szCs w:val="16"/>
          <w:lang w:val="fr-BE" w:eastAsia="fr-BE"/>
        </w:rPr>
        <w:t>travers les différentes salles afin de tro</w:t>
      </w:r>
      <w:r>
        <w:rPr>
          <w:rFonts w:ascii="Calibri" w:eastAsiaTheme="minorHAnsi" w:hAnsi="Calibri" w:cs="Calibri"/>
          <w:sz w:val="16"/>
          <w:szCs w:val="16"/>
          <w:lang w:val="fr-BE" w:eastAsia="fr-BE"/>
        </w:rPr>
        <w:t xml:space="preserve">uver les réponses aux questions </w:t>
      </w:r>
      <w:r w:rsidRPr="00881EE3">
        <w:rPr>
          <w:rFonts w:ascii="Calibri" w:eastAsiaTheme="minorHAnsi" w:hAnsi="Calibri" w:cs="Calibri"/>
          <w:sz w:val="16"/>
          <w:szCs w:val="16"/>
          <w:lang w:val="fr-BE" w:eastAsia="fr-BE"/>
        </w:rPr>
        <w:t>posées.</w:t>
      </w:r>
    </w:p>
    <w:p w:rsidR="00A846B2" w:rsidRPr="00F94578" w:rsidRDefault="00A846B2" w:rsidP="00A846B2">
      <w:pPr>
        <w:rPr>
          <w:rFonts w:asciiTheme="minorHAnsi" w:eastAsiaTheme="minorHAnsi" w:hAnsiTheme="minorHAnsi" w:cstheme="minorHAnsi"/>
          <w:sz w:val="16"/>
          <w:szCs w:val="16"/>
          <w:lang w:val="fr-BE" w:eastAsia="fr-BE"/>
        </w:rPr>
      </w:pPr>
    </w:p>
    <w:p w:rsidR="00FA00D1" w:rsidRPr="005C5F2A" w:rsidRDefault="00A846B2" w:rsidP="00E915A7">
      <w:pPr>
        <w:rPr>
          <w:rFonts w:asciiTheme="minorHAnsi" w:eastAsiaTheme="minorHAnsi" w:hAnsiTheme="minorHAnsi" w:cstheme="minorHAnsi"/>
          <w:b/>
          <w:sz w:val="16"/>
          <w:szCs w:val="16"/>
          <w:highlight w:val="yellow"/>
          <w:u w:val="single"/>
          <w:lang w:val="fr-BE" w:eastAsia="fr-BE"/>
        </w:rPr>
      </w:pPr>
      <w:r w:rsidRPr="00F94578">
        <w:rPr>
          <w:rFonts w:asciiTheme="minorHAnsi" w:eastAsiaTheme="minorHAnsi" w:hAnsiTheme="minorHAnsi" w:cstheme="minorHAnsi"/>
          <w:b/>
          <w:sz w:val="16"/>
          <w:szCs w:val="16"/>
          <w:highlight w:val="yellow"/>
          <w:u w:val="single"/>
          <w:lang w:val="fr-BE" w:eastAsia="fr-BE"/>
        </w:rPr>
        <w:t>Parcours D</w:t>
      </w:r>
    </w:p>
    <w:p w:rsidR="00FA00D1" w:rsidRPr="00F94578" w:rsidRDefault="00FA00D1" w:rsidP="00E915A7">
      <w:pPr>
        <w:rPr>
          <w:rFonts w:asciiTheme="minorHAnsi" w:eastAsiaTheme="minorHAnsi" w:hAnsiTheme="minorHAnsi" w:cstheme="minorHAnsi"/>
          <w:b/>
          <w:sz w:val="16"/>
          <w:szCs w:val="16"/>
          <w:u w:val="single"/>
          <w:lang w:val="fr-BE" w:eastAsia="fr-BE"/>
        </w:rPr>
      </w:pPr>
    </w:p>
    <w:p w:rsidR="00F94578" w:rsidRPr="00F94578" w:rsidRDefault="00F94578" w:rsidP="00F94578">
      <w:pPr>
        <w:rPr>
          <w:rFonts w:asciiTheme="minorHAnsi" w:eastAsiaTheme="minorHAnsi" w:hAnsiTheme="minorHAnsi" w:cstheme="minorHAnsi"/>
          <w:b/>
          <w:sz w:val="16"/>
          <w:szCs w:val="16"/>
          <w:u w:val="single"/>
          <w:lang w:val="fr-BE" w:eastAsia="fr-BE"/>
        </w:rPr>
      </w:pPr>
      <w:r w:rsidRPr="00F94578">
        <w:rPr>
          <w:rFonts w:asciiTheme="minorHAnsi" w:eastAsiaTheme="minorHAnsi" w:hAnsiTheme="minorHAnsi" w:cstheme="minorHAnsi"/>
          <w:b/>
          <w:sz w:val="16"/>
          <w:szCs w:val="16"/>
          <w:u w:val="single"/>
          <w:lang w:val="fr-BE" w:eastAsia="fr-BE"/>
        </w:rPr>
        <w:t>Découverte des métiers du parc Josaphat &amp; Balade en calèche (</w:t>
      </w:r>
      <w:r w:rsidRPr="00F94578">
        <w:rPr>
          <w:rFonts w:asciiTheme="minorHAnsi" w:eastAsiaTheme="minorHAnsi" w:hAnsiTheme="minorHAnsi" w:cstheme="minorHAnsi"/>
          <w:b/>
          <w:i/>
          <w:sz w:val="16"/>
          <w:szCs w:val="16"/>
          <w:u w:val="single"/>
          <w:lang w:val="fr-BE" w:eastAsia="fr-BE"/>
        </w:rPr>
        <w:t>SPEV de Schaerbeek</w:t>
      </w:r>
      <w:r w:rsidRPr="00F94578">
        <w:rPr>
          <w:rFonts w:asciiTheme="minorHAnsi" w:eastAsiaTheme="minorHAnsi" w:hAnsiTheme="minorHAnsi" w:cstheme="minorHAnsi"/>
          <w:b/>
          <w:sz w:val="16"/>
          <w:szCs w:val="16"/>
          <w:u w:val="single"/>
          <w:lang w:val="fr-BE" w:eastAsia="fr-BE"/>
        </w:rPr>
        <w:t>)</w:t>
      </w:r>
    </w:p>
    <w:p w:rsidR="00F94578" w:rsidRPr="00F94578" w:rsidRDefault="00F94578" w:rsidP="00F94578">
      <w:pPr>
        <w:rPr>
          <w:rFonts w:asciiTheme="minorHAnsi" w:eastAsiaTheme="minorHAnsi" w:hAnsiTheme="minorHAnsi" w:cstheme="minorHAnsi"/>
          <w:sz w:val="16"/>
          <w:szCs w:val="16"/>
          <w:u w:val="single"/>
          <w:lang w:val="fr-BE" w:eastAsia="fr-BE"/>
        </w:rPr>
      </w:pPr>
    </w:p>
    <w:p w:rsidR="00F94578" w:rsidRPr="00F94578" w:rsidRDefault="00F94578" w:rsidP="00F94578">
      <w:pPr>
        <w:rPr>
          <w:rFonts w:asciiTheme="minorHAnsi" w:eastAsiaTheme="minorHAnsi" w:hAnsiTheme="minorHAnsi" w:cstheme="minorHAnsi"/>
          <w:sz w:val="16"/>
          <w:szCs w:val="16"/>
          <w:lang w:val="fr-BE" w:eastAsia="fr-BE"/>
        </w:rPr>
      </w:pPr>
      <w:r w:rsidRPr="00F94578">
        <w:rPr>
          <w:rFonts w:asciiTheme="minorHAnsi" w:eastAsiaTheme="minorHAnsi" w:hAnsiTheme="minorHAnsi" w:cstheme="minorHAnsi"/>
          <w:sz w:val="16"/>
          <w:szCs w:val="16"/>
          <w:lang w:val="fr-BE" w:eastAsia="fr-BE"/>
        </w:rPr>
        <w:t xml:space="preserve">Présentation des différents métiers du personnel communal, actif dans le parc Josaphat. Nous débuterons avec une rencontre avec l’équipe des équidés qui s’occupent des animaux du parc. Nous poursuivrons la visite à l’animalerie, à l’enclos des ânes, poules, lapins, ânes, et puis les écuries pour rencontrer les chevaux. </w:t>
      </w:r>
    </w:p>
    <w:p w:rsidR="00F94578" w:rsidRPr="00F94578" w:rsidRDefault="00F94578" w:rsidP="00F94578">
      <w:pPr>
        <w:rPr>
          <w:rFonts w:asciiTheme="minorHAnsi" w:eastAsiaTheme="minorHAnsi" w:hAnsiTheme="minorHAnsi" w:cstheme="minorHAnsi"/>
          <w:sz w:val="16"/>
          <w:szCs w:val="16"/>
          <w:lang w:val="fr-BE" w:eastAsia="fr-BE"/>
        </w:rPr>
      </w:pPr>
      <w:r w:rsidRPr="00F94578">
        <w:rPr>
          <w:rFonts w:asciiTheme="minorHAnsi" w:eastAsiaTheme="minorHAnsi" w:hAnsiTheme="minorHAnsi" w:cstheme="minorHAnsi"/>
          <w:sz w:val="16"/>
          <w:szCs w:val="16"/>
          <w:lang w:val="fr-BE" w:eastAsia="fr-BE"/>
        </w:rPr>
        <w:t xml:space="preserve">Un jardinier du parc présentera également son travail. Une balade en calèche sera prévue dans le programme pour le plaisir des enfants. La visite se termine par une visite des serres communales. </w:t>
      </w:r>
    </w:p>
    <w:p w:rsidR="005C5F2A" w:rsidRPr="00F94578" w:rsidRDefault="005C5F2A" w:rsidP="00F94578">
      <w:pPr>
        <w:rPr>
          <w:rFonts w:asciiTheme="minorHAnsi" w:eastAsiaTheme="minorHAnsi" w:hAnsiTheme="minorHAnsi" w:cstheme="minorHAnsi"/>
          <w:b/>
          <w:sz w:val="16"/>
          <w:szCs w:val="16"/>
          <w:u w:val="single"/>
          <w:lang w:val="fr-BE" w:eastAsia="fr-BE"/>
        </w:rPr>
      </w:pPr>
    </w:p>
    <w:p w:rsidR="00F94578" w:rsidRPr="00F94578" w:rsidRDefault="00F94578" w:rsidP="00F94578">
      <w:pPr>
        <w:rPr>
          <w:rFonts w:asciiTheme="minorHAnsi" w:eastAsiaTheme="minorHAnsi" w:hAnsiTheme="minorHAnsi" w:cstheme="minorHAnsi"/>
          <w:b/>
          <w:sz w:val="16"/>
          <w:szCs w:val="16"/>
          <w:u w:val="single"/>
          <w:lang w:val="fr-BE" w:eastAsia="fr-BE"/>
        </w:rPr>
      </w:pPr>
      <w:r w:rsidRPr="00F94578">
        <w:rPr>
          <w:rFonts w:asciiTheme="minorHAnsi" w:eastAsiaTheme="minorHAnsi" w:hAnsiTheme="minorHAnsi" w:cstheme="minorHAnsi"/>
          <w:b/>
          <w:sz w:val="16"/>
          <w:szCs w:val="16"/>
          <w:u w:val="single"/>
          <w:lang w:val="fr-BE" w:eastAsia="fr-BE"/>
        </w:rPr>
        <w:t>Le climat et les villes de demain (</w:t>
      </w:r>
      <w:proofErr w:type="spellStart"/>
      <w:r w:rsidRPr="00F94578">
        <w:rPr>
          <w:rFonts w:asciiTheme="minorHAnsi" w:eastAsiaTheme="minorHAnsi" w:hAnsiTheme="minorHAnsi" w:cstheme="minorHAnsi"/>
          <w:b/>
          <w:sz w:val="16"/>
          <w:szCs w:val="16"/>
          <w:u w:val="single"/>
          <w:lang w:val="fr-BE" w:eastAsia="fr-BE"/>
        </w:rPr>
        <w:t>Belexpo</w:t>
      </w:r>
      <w:proofErr w:type="spellEnd"/>
      <w:r w:rsidRPr="00F94578">
        <w:rPr>
          <w:rFonts w:asciiTheme="minorHAnsi" w:eastAsiaTheme="minorHAnsi" w:hAnsiTheme="minorHAnsi" w:cstheme="minorHAnsi"/>
          <w:b/>
          <w:sz w:val="16"/>
          <w:szCs w:val="16"/>
          <w:u w:val="single"/>
          <w:lang w:val="fr-BE" w:eastAsia="fr-BE"/>
        </w:rPr>
        <w:t>)</w:t>
      </w:r>
    </w:p>
    <w:p w:rsidR="00F94578" w:rsidRPr="00F94578" w:rsidRDefault="00F94578" w:rsidP="00F94578">
      <w:pPr>
        <w:rPr>
          <w:rFonts w:asciiTheme="minorHAnsi" w:eastAsiaTheme="minorHAnsi" w:hAnsiTheme="minorHAnsi" w:cstheme="minorHAnsi"/>
          <w:sz w:val="16"/>
          <w:szCs w:val="16"/>
          <w:lang w:val="fr-BE" w:eastAsia="fr-BE"/>
        </w:rPr>
      </w:pPr>
    </w:p>
    <w:p w:rsidR="00F94578" w:rsidRPr="00F94578" w:rsidRDefault="00F94578" w:rsidP="00F94578">
      <w:pPr>
        <w:rPr>
          <w:rFonts w:asciiTheme="minorHAnsi" w:eastAsiaTheme="minorHAnsi" w:hAnsiTheme="minorHAnsi" w:cstheme="minorHAnsi"/>
          <w:sz w:val="16"/>
          <w:szCs w:val="16"/>
          <w:lang w:val="fr-BE" w:eastAsia="fr-BE"/>
        </w:rPr>
      </w:pPr>
      <w:r w:rsidRPr="00F94578">
        <w:rPr>
          <w:rFonts w:asciiTheme="minorHAnsi" w:eastAsiaTheme="minorHAnsi" w:hAnsiTheme="minorHAnsi" w:cstheme="minorHAnsi"/>
          <w:sz w:val="16"/>
          <w:szCs w:val="16"/>
          <w:lang w:val="fr-BE" w:eastAsia="fr-BE"/>
        </w:rPr>
        <w:t>Dérèglements climatiques, pollution, embouteillages, manque d’espaces verts, gaspillage… Comment sera-t-il encore possible de bien vivre ensemble en ville demain ? Dans cette exposition interactive les enfants auront de nombreuses missions à accomplir et découvriront qu’on peut faire des tas de choses pour vivre mieux en ville. Equipés d’un bracelet digital, ils réalisent, seuls ou en équipes des missions qui améliorent la qualité de vie et l’environnement. Le bracelet digital compile les résultats.</w:t>
      </w:r>
    </w:p>
    <w:p w:rsidR="00A846B2" w:rsidRPr="00F94578" w:rsidRDefault="00A846B2" w:rsidP="00E915A7">
      <w:pPr>
        <w:rPr>
          <w:rFonts w:asciiTheme="minorHAnsi" w:eastAsiaTheme="minorHAnsi" w:hAnsiTheme="minorHAnsi" w:cstheme="minorHAnsi"/>
          <w:b/>
          <w:sz w:val="16"/>
          <w:szCs w:val="16"/>
          <w:u w:val="single"/>
          <w:lang w:val="fr-BE" w:eastAsia="fr-BE"/>
        </w:rPr>
      </w:pPr>
    </w:p>
    <w:p w:rsidR="00A846B2" w:rsidRPr="00F94578" w:rsidRDefault="00A846B2" w:rsidP="00E915A7">
      <w:pPr>
        <w:rPr>
          <w:rFonts w:asciiTheme="minorHAnsi" w:eastAsiaTheme="minorHAnsi" w:hAnsiTheme="minorHAnsi" w:cstheme="minorHAnsi"/>
          <w:b/>
          <w:sz w:val="16"/>
          <w:szCs w:val="16"/>
          <w:u w:val="single"/>
          <w:lang w:val="fr-BE" w:eastAsia="fr-BE"/>
        </w:rPr>
      </w:pPr>
    </w:p>
    <w:p w:rsidR="00E915A7" w:rsidRPr="00F94578" w:rsidRDefault="00E915A7" w:rsidP="00E915A7">
      <w:pPr>
        <w:rPr>
          <w:rFonts w:asciiTheme="minorHAnsi" w:eastAsiaTheme="minorHAnsi" w:hAnsiTheme="minorHAnsi" w:cstheme="minorHAnsi"/>
          <w:sz w:val="16"/>
          <w:szCs w:val="16"/>
          <w:lang w:val="fr-BE" w:eastAsia="fr-BE"/>
        </w:rPr>
      </w:pPr>
    </w:p>
    <w:p w:rsidR="0073245B" w:rsidRPr="00F94578" w:rsidRDefault="0073245B" w:rsidP="0073245B">
      <w:pPr>
        <w:rPr>
          <w:rFonts w:asciiTheme="minorHAnsi" w:eastAsiaTheme="minorHAnsi" w:hAnsiTheme="minorHAnsi" w:cstheme="minorHAnsi"/>
          <w:sz w:val="16"/>
          <w:szCs w:val="16"/>
          <w:lang w:val="fr-BE" w:eastAsia="fr-BE"/>
        </w:rPr>
      </w:pPr>
    </w:p>
    <w:sectPr w:rsidR="0073245B" w:rsidRPr="00F94578" w:rsidSect="001A75F6">
      <w:pgSz w:w="11906" w:h="16838" w:code="9"/>
      <w:pgMar w:top="539" w:right="1418"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03BC6"/>
    <w:multiLevelType w:val="hybridMultilevel"/>
    <w:tmpl w:val="2AAC8ED0"/>
    <w:lvl w:ilvl="0" w:tplc="040C0011">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3D715FF0"/>
    <w:multiLevelType w:val="hybridMultilevel"/>
    <w:tmpl w:val="A4EEAD4E"/>
    <w:lvl w:ilvl="0" w:tplc="FCD2BA60">
      <w:start w:val="3"/>
      <w:numFmt w:val="bullet"/>
      <w:lvlText w:val="-"/>
      <w:lvlJc w:val="left"/>
      <w:pPr>
        <w:ind w:left="720" w:hanging="360"/>
      </w:pPr>
      <w:rPr>
        <w:rFonts w:ascii="Verdana" w:eastAsia="Calibri"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5FB72CBE"/>
    <w:multiLevelType w:val="hybridMultilevel"/>
    <w:tmpl w:val="F948CF86"/>
    <w:lvl w:ilvl="0" w:tplc="2564E208">
      <w:start w:val="3"/>
      <w:numFmt w:val="bullet"/>
      <w:lvlText w:val="-"/>
      <w:lvlJc w:val="left"/>
      <w:pPr>
        <w:ind w:left="720" w:hanging="360"/>
      </w:pPr>
      <w:rPr>
        <w:rFonts w:ascii="Verdana" w:eastAsia="Calibri"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6BE32D29"/>
    <w:multiLevelType w:val="hybridMultilevel"/>
    <w:tmpl w:val="E2A2E1F2"/>
    <w:lvl w:ilvl="0" w:tplc="F17A8D28">
      <w:start w:val="3"/>
      <w:numFmt w:val="bullet"/>
      <w:lvlText w:val="-"/>
      <w:lvlJc w:val="left"/>
      <w:pPr>
        <w:ind w:left="720" w:hanging="360"/>
      </w:pPr>
      <w:rPr>
        <w:rFonts w:ascii="Verdana" w:eastAsia="Calibri"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8E"/>
    <w:rsid w:val="000513B7"/>
    <w:rsid w:val="0007339C"/>
    <w:rsid w:val="00093A89"/>
    <w:rsid w:val="00157BD0"/>
    <w:rsid w:val="001A75F6"/>
    <w:rsid w:val="001F41CC"/>
    <w:rsid w:val="001F584C"/>
    <w:rsid w:val="0027471F"/>
    <w:rsid w:val="002F6565"/>
    <w:rsid w:val="003B40D6"/>
    <w:rsid w:val="003C1CB6"/>
    <w:rsid w:val="003D5AB5"/>
    <w:rsid w:val="003E2002"/>
    <w:rsid w:val="004C4179"/>
    <w:rsid w:val="004D548E"/>
    <w:rsid w:val="00500CC8"/>
    <w:rsid w:val="005A7629"/>
    <w:rsid w:val="005C5F2A"/>
    <w:rsid w:val="005D5D0F"/>
    <w:rsid w:val="005F6A4A"/>
    <w:rsid w:val="00634F57"/>
    <w:rsid w:val="00693B78"/>
    <w:rsid w:val="00697F13"/>
    <w:rsid w:val="006F360C"/>
    <w:rsid w:val="0073245B"/>
    <w:rsid w:val="00881EE3"/>
    <w:rsid w:val="00894F2C"/>
    <w:rsid w:val="008E7E38"/>
    <w:rsid w:val="009D3D8A"/>
    <w:rsid w:val="00A71E64"/>
    <w:rsid w:val="00A846B2"/>
    <w:rsid w:val="00A861EA"/>
    <w:rsid w:val="00A97213"/>
    <w:rsid w:val="00B659F9"/>
    <w:rsid w:val="00BD12C5"/>
    <w:rsid w:val="00C3225A"/>
    <w:rsid w:val="00CD5C7C"/>
    <w:rsid w:val="00D20B2F"/>
    <w:rsid w:val="00D4026F"/>
    <w:rsid w:val="00D55727"/>
    <w:rsid w:val="00E8347B"/>
    <w:rsid w:val="00E915A7"/>
    <w:rsid w:val="00F576A0"/>
    <w:rsid w:val="00F94578"/>
    <w:rsid w:val="00FA00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2043"/>
  <w15:chartTrackingRefBased/>
  <w15:docId w15:val="{BFF6DD1C-BE95-4D3D-8F26-4C53D27B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48E"/>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5D5D0F"/>
    <w:pPr>
      <w:keepNext/>
      <w:keepLines/>
      <w:spacing w:before="240"/>
      <w:outlineLvl w:val="0"/>
    </w:pPr>
    <w:rPr>
      <w:rFonts w:ascii="Calibri" w:eastAsiaTheme="majorEastAsia" w:hAnsi="Calibri" w:cstheme="majorBidi"/>
      <w:b/>
      <w:smallCaps/>
      <w:color w:val="1BAFA0"/>
      <w:sz w:val="32"/>
      <w:szCs w:val="32"/>
      <w:lang w:val="fr-BE" w:eastAsia="fr-BE"/>
    </w:rPr>
  </w:style>
  <w:style w:type="paragraph" w:styleId="Titre2">
    <w:name w:val="heading 2"/>
    <w:basedOn w:val="Normal"/>
    <w:next w:val="Normal"/>
    <w:link w:val="Titre2Car"/>
    <w:uiPriority w:val="9"/>
    <w:semiHidden/>
    <w:unhideWhenUsed/>
    <w:rsid w:val="005D5D0F"/>
    <w:pPr>
      <w:keepNext/>
      <w:keepLines/>
      <w:spacing w:before="40"/>
      <w:outlineLvl w:val="1"/>
    </w:pPr>
    <w:rPr>
      <w:rFonts w:ascii="Calibri" w:eastAsiaTheme="majorEastAsia" w:hAnsi="Calibri" w:cstheme="majorBidi"/>
      <w:b/>
      <w:color w:val="425563"/>
      <w:sz w:val="28"/>
      <w:szCs w:val="26"/>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576A0"/>
    <w:rPr>
      <w:color w:val="0000FF"/>
      <w:u w:val="single"/>
    </w:rPr>
  </w:style>
  <w:style w:type="paragraph" w:styleId="Paragraphedeliste">
    <w:name w:val="List Paragraph"/>
    <w:basedOn w:val="Normal"/>
    <w:uiPriority w:val="34"/>
    <w:qFormat/>
    <w:rsid w:val="005D5D0F"/>
    <w:pPr>
      <w:ind w:left="720"/>
    </w:pPr>
    <w:rPr>
      <w:rFonts w:ascii="Calibri" w:eastAsiaTheme="minorHAnsi" w:hAnsi="Calibri"/>
      <w:color w:val="425563"/>
      <w:sz w:val="21"/>
      <w:lang w:val="fr-BE" w:eastAsia="fr-BE"/>
    </w:rPr>
  </w:style>
  <w:style w:type="character" w:styleId="lev">
    <w:name w:val="Strong"/>
    <w:basedOn w:val="Policepardfaut"/>
    <w:uiPriority w:val="22"/>
    <w:rsid w:val="005D5D0F"/>
    <w:rPr>
      <w:b/>
      <w:bCs/>
      <w:color w:val="425563"/>
    </w:rPr>
  </w:style>
  <w:style w:type="paragraph" w:styleId="Textedebulles">
    <w:name w:val="Balloon Text"/>
    <w:basedOn w:val="Normal"/>
    <w:link w:val="TextedebullesCar"/>
    <w:uiPriority w:val="99"/>
    <w:semiHidden/>
    <w:unhideWhenUsed/>
    <w:rsid w:val="00F576A0"/>
    <w:rPr>
      <w:rFonts w:ascii="Segoe UI" w:eastAsiaTheme="minorHAnsi" w:hAnsi="Segoe UI" w:cs="Segoe UI"/>
      <w:color w:val="425563"/>
      <w:sz w:val="18"/>
      <w:szCs w:val="18"/>
      <w:lang w:val="fr-BE" w:eastAsia="fr-BE"/>
    </w:rPr>
  </w:style>
  <w:style w:type="character" w:customStyle="1" w:styleId="TextedebullesCar">
    <w:name w:val="Texte de bulles Car"/>
    <w:basedOn w:val="Policepardfaut"/>
    <w:link w:val="Textedebulles"/>
    <w:uiPriority w:val="99"/>
    <w:semiHidden/>
    <w:rsid w:val="00F576A0"/>
    <w:rPr>
      <w:rFonts w:ascii="Segoe UI" w:hAnsi="Segoe UI" w:cs="Segoe UI"/>
      <w:sz w:val="18"/>
      <w:szCs w:val="18"/>
      <w:lang w:eastAsia="fr-BE"/>
    </w:rPr>
  </w:style>
  <w:style w:type="paragraph" w:styleId="Sansinterligne">
    <w:name w:val="No Spacing"/>
    <w:basedOn w:val="Normal"/>
    <w:uiPriority w:val="1"/>
    <w:qFormat/>
    <w:rsid w:val="005D5D0F"/>
    <w:rPr>
      <w:rFonts w:ascii="Calibri" w:eastAsiaTheme="minorHAnsi" w:hAnsi="Calibri"/>
      <w:color w:val="425563"/>
      <w:sz w:val="21"/>
      <w:lang w:val="fr-BE" w:eastAsia="fr-BE"/>
    </w:rPr>
  </w:style>
  <w:style w:type="character" w:customStyle="1" w:styleId="Titre1Car">
    <w:name w:val="Titre 1 Car"/>
    <w:basedOn w:val="Policepardfaut"/>
    <w:link w:val="Titre1"/>
    <w:uiPriority w:val="9"/>
    <w:rsid w:val="005D5D0F"/>
    <w:rPr>
      <w:rFonts w:ascii="Calibri" w:eastAsiaTheme="majorEastAsia" w:hAnsi="Calibri" w:cstheme="majorBidi"/>
      <w:b/>
      <w:smallCaps/>
      <w:color w:val="1BAFA0"/>
      <w:sz w:val="32"/>
      <w:szCs w:val="32"/>
      <w:lang w:eastAsia="fr-BE"/>
    </w:rPr>
  </w:style>
  <w:style w:type="character" w:customStyle="1" w:styleId="Titre2Car">
    <w:name w:val="Titre 2 Car"/>
    <w:basedOn w:val="Policepardfaut"/>
    <w:link w:val="Titre2"/>
    <w:uiPriority w:val="9"/>
    <w:semiHidden/>
    <w:rsid w:val="005D5D0F"/>
    <w:rPr>
      <w:rFonts w:ascii="Calibri" w:eastAsiaTheme="majorEastAsia" w:hAnsi="Calibri" w:cstheme="majorBidi"/>
      <w:b/>
      <w:color w:val="425563"/>
      <w:sz w:val="28"/>
      <w:szCs w:val="26"/>
      <w:lang w:eastAsia="fr-BE"/>
    </w:rPr>
  </w:style>
  <w:style w:type="paragraph" w:styleId="Titre">
    <w:name w:val="Title"/>
    <w:basedOn w:val="Normal"/>
    <w:next w:val="Normal"/>
    <w:link w:val="TitreCar"/>
    <w:uiPriority w:val="10"/>
    <w:rsid w:val="005D5D0F"/>
    <w:pPr>
      <w:contextualSpacing/>
    </w:pPr>
    <w:rPr>
      <w:rFonts w:asciiTheme="majorHAnsi" w:eastAsiaTheme="majorEastAsia" w:hAnsiTheme="majorHAnsi" w:cstheme="majorBidi"/>
      <w:color w:val="425563"/>
      <w:spacing w:val="-10"/>
      <w:kern w:val="28"/>
      <w:sz w:val="56"/>
      <w:szCs w:val="56"/>
      <w:lang w:val="fr-BE" w:eastAsia="fr-BE"/>
    </w:rPr>
  </w:style>
  <w:style w:type="character" w:customStyle="1" w:styleId="TitreCar">
    <w:name w:val="Titre Car"/>
    <w:basedOn w:val="Policepardfaut"/>
    <w:link w:val="Titre"/>
    <w:uiPriority w:val="10"/>
    <w:rsid w:val="005D5D0F"/>
    <w:rPr>
      <w:rFonts w:asciiTheme="majorHAnsi" w:eastAsiaTheme="majorEastAsia" w:hAnsiTheme="majorHAnsi" w:cstheme="majorBidi"/>
      <w:color w:val="425563"/>
      <w:spacing w:val="-10"/>
      <w:kern w:val="28"/>
      <w:sz w:val="56"/>
      <w:szCs w:val="56"/>
      <w:lang w:eastAsia="fr-BE"/>
    </w:rPr>
  </w:style>
  <w:style w:type="paragraph" w:styleId="Sous-titre">
    <w:name w:val="Subtitle"/>
    <w:basedOn w:val="Normal"/>
    <w:next w:val="Normal"/>
    <w:link w:val="Sous-titreCar"/>
    <w:uiPriority w:val="11"/>
    <w:rsid w:val="005D5D0F"/>
    <w:pPr>
      <w:numPr>
        <w:ilvl w:val="1"/>
      </w:numPr>
      <w:spacing w:after="160"/>
    </w:pPr>
    <w:rPr>
      <w:rFonts w:asciiTheme="minorHAnsi" w:eastAsiaTheme="minorEastAsia" w:hAnsiTheme="minorHAnsi" w:cstheme="minorBidi"/>
      <w:color w:val="425563"/>
      <w:spacing w:val="15"/>
      <w:sz w:val="22"/>
      <w:szCs w:val="22"/>
      <w:lang w:val="fr-BE" w:eastAsia="fr-BE"/>
    </w:rPr>
  </w:style>
  <w:style w:type="character" w:customStyle="1" w:styleId="Sous-titreCar">
    <w:name w:val="Sous-titre Car"/>
    <w:basedOn w:val="Policepardfaut"/>
    <w:link w:val="Sous-titre"/>
    <w:uiPriority w:val="11"/>
    <w:rsid w:val="005D5D0F"/>
    <w:rPr>
      <w:rFonts w:eastAsiaTheme="minorEastAsia"/>
      <w:color w:val="425563"/>
      <w:spacing w:val="15"/>
      <w:lang w:eastAsia="fr-BE"/>
    </w:rPr>
  </w:style>
  <w:style w:type="character" w:styleId="Emphaseple">
    <w:name w:val="Subtle Emphasis"/>
    <w:basedOn w:val="Policepardfaut"/>
    <w:uiPriority w:val="19"/>
    <w:rsid w:val="005D5D0F"/>
    <w:rPr>
      <w:i/>
      <w:iCs/>
      <w:color w:val="425563"/>
    </w:rPr>
  </w:style>
  <w:style w:type="character" w:styleId="Accentuation">
    <w:name w:val="Emphasis"/>
    <w:basedOn w:val="Policepardfaut"/>
    <w:uiPriority w:val="20"/>
    <w:rsid w:val="005D5D0F"/>
    <w:rPr>
      <w:i/>
      <w:iCs/>
      <w:color w:val="1BAFA0"/>
    </w:rPr>
  </w:style>
  <w:style w:type="character" w:styleId="Emphaseintense">
    <w:name w:val="Intense Emphasis"/>
    <w:basedOn w:val="Policepardfaut"/>
    <w:uiPriority w:val="21"/>
    <w:rsid w:val="005D5D0F"/>
    <w:rPr>
      <w:i/>
      <w:iCs/>
      <w:color w:val="1BAFA0"/>
    </w:rPr>
  </w:style>
  <w:style w:type="paragraph" w:styleId="Citation">
    <w:name w:val="Quote"/>
    <w:basedOn w:val="Normal"/>
    <w:next w:val="Normal"/>
    <w:link w:val="CitationCar"/>
    <w:uiPriority w:val="29"/>
    <w:qFormat/>
    <w:rsid w:val="005D5D0F"/>
    <w:pPr>
      <w:spacing w:before="200" w:after="160"/>
      <w:ind w:left="864" w:right="864"/>
      <w:jc w:val="center"/>
    </w:pPr>
    <w:rPr>
      <w:rFonts w:ascii="Calibri" w:eastAsiaTheme="minorHAnsi" w:hAnsi="Calibri"/>
      <w:i/>
      <w:iCs/>
      <w:color w:val="1BAFA0"/>
      <w:sz w:val="21"/>
      <w:lang w:val="fr-BE" w:eastAsia="fr-BE"/>
    </w:rPr>
  </w:style>
  <w:style w:type="character" w:customStyle="1" w:styleId="CitationCar">
    <w:name w:val="Citation Car"/>
    <w:basedOn w:val="Policepardfaut"/>
    <w:link w:val="Citation"/>
    <w:uiPriority w:val="29"/>
    <w:rsid w:val="005D5D0F"/>
    <w:rPr>
      <w:rFonts w:ascii="Calibri" w:hAnsi="Calibri" w:cs="Times New Roman"/>
      <w:i/>
      <w:iCs/>
      <w:color w:val="1BAFA0"/>
      <w:sz w:val="21"/>
      <w:szCs w:val="24"/>
      <w:lang w:eastAsia="fr-BE"/>
    </w:rPr>
  </w:style>
  <w:style w:type="paragraph" w:styleId="Citationintense">
    <w:name w:val="Intense Quote"/>
    <w:basedOn w:val="Normal"/>
    <w:next w:val="Normal"/>
    <w:link w:val="CitationintenseCar"/>
    <w:uiPriority w:val="30"/>
    <w:qFormat/>
    <w:rsid w:val="005D5D0F"/>
    <w:pPr>
      <w:pBdr>
        <w:top w:val="single" w:sz="4" w:space="10" w:color="1BAFA0"/>
        <w:bottom w:val="single" w:sz="4" w:space="10" w:color="1BAFA0"/>
      </w:pBdr>
      <w:spacing w:before="360" w:after="360"/>
      <w:ind w:left="862" w:right="862"/>
      <w:jc w:val="center"/>
    </w:pPr>
    <w:rPr>
      <w:rFonts w:ascii="Calibri" w:eastAsiaTheme="minorHAnsi" w:hAnsi="Calibri"/>
      <w:i/>
      <w:iCs/>
      <w:color w:val="1BAFA0"/>
      <w:sz w:val="21"/>
      <w:lang w:val="fr-BE" w:eastAsia="fr-BE"/>
    </w:rPr>
  </w:style>
  <w:style w:type="character" w:customStyle="1" w:styleId="CitationintenseCar">
    <w:name w:val="Citation intense Car"/>
    <w:basedOn w:val="Policepardfaut"/>
    <w:link w:val="Citationintense"/>
    <w:uiPriority w:val="30"/>
    <w:rsid w:val="005D5D0F"/>
    <w:rPr>
      <w:rFonts w:ascii="Calibri" w:hAnsi="Calibri" w:cs="Times New Roman"/>
      <w:i/>
      <w:iCs/>
      <w:color w:val="1BAFA0"/>
      <w:sz w:val="21"/>
      <w:szCs w:val="24"/>
      <w:lang w:eastAsia="fr-BE"/>
    </w:rPr>
  </w:style>
  <w:style w:type="character" w:styleId="Rfrenceple">
    <w:name w:val="Subtle Reference"/>
    <w:basedOn w:val="Policepardfaut"/>
    <w:uiPriority w:val="31"/>
    <w:qFormat/>
    <w:rsid w:val="005D5D0F"/>
    <w:rPr>
      <w:smallCaps/>
      <w:color w:val="425563"/>
    </w:rPr>
  </w:style>
  <w:style w:type="character" w:styleId="Rfrenceintense">
    <w:name w:val="Intense Reference"/>
    <w:basedOn w:val="Policepardfaut"/>
    <w:uiPriority w:val="32"/>
    <w:qFormat/>
    <w:rsid w:val="005D5D0F"/>
    <w:rPr>
      <w:b/>
      <w:bCs/>
      <w:smallCaps/>
      <w:color w:val="1BAFA0"/>
      <w:spacing w:val="5"/>
    </w:rPr>
  </w:style>
  <w:style w:type="character" w:styleId="Titredulivre">
    <w:name w:val="Book Title"/>
    <w:basedOn w:val="Policepardfaut"/>
    <w:uiPriority w:val="33"/>
    <w:qFormat/>
    <w:rsid w:val="005D5D0F"/>
    <w:rPr>
      <w:b/>
      <w:bCs/>
      <w:i/>
      <w:iCs/>
      <w:color w:val="425563"/>
      <w:spacing w:val="5"/>
    </w:rPr>
  </w:style>
  <w:style w:type="paragraph" w:styleId="NormalWeb">
    <w:name w:val="Normal (Web)"/>
    <w:basedOn w:val="Normal"/>
    <w:uiPriority w:val="99"/>
    <w:semiHidden/>
    <w:unhideWhenUsed/>
    <w:rsid w:val="008E7E38"/>
    <w:pPr>
      <w:spacing w:before="100" w:beforeAutospacing="1" w:after="100" w:afterAutospacing="1"/>
    </w:pPr>
    <w:rPr>
      <w:rFonts w:eastAsiaTheme="minorHAnsi"/>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89998">
      <w:bodyDiv w:val="1"/>
      <w:marLeft w:val="0"/>
      <w:marRight w:val="0"/>
      <w:marTop w:val="0"/>
      <w:marBottom w:val="0"/>
      <w:divBdr>
        <w:top w:val="none" w:sz="0" w:space="0" w:color="auto"/>
        <w:left w:val="none" w:sz="0" w:space="0" w:color="auto"/>
        <w:bottom w:val="none" w:sz="0" w:space="0" w:color="auto"/>
        <w:right w:val="none" w:sz="0" w:space="0" w:color="auto"/>
      </w:divBdr>
    </w:div>
    <w:div w:id="1408570759">
      <w:bodyDiv w:val="1"/>
      <w:marLeft w:val="0"/>
      <w:marRight w:val="0"/>
      <w:marTop w:val="0"/>
      <w:marBottom w:val="0"/>
      <w:divBdr>
        <w:top w:val="none" w:sz="0" w:space="0" w:color="auto"/>
        <w:left w:val="none" w:sz="0" w:space="0" w:color="auto"/>
        <w:bottom w:val="none" w:sz="0" w:space="0" w:color="auto"/>
        <w:right w:val="none" w:sz="0" w:space="0" w:color="auto"/>
      </w:divBdr>
    </w:div>
    <w:div w:id="19497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4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0.jpeg"/><Relationship Id="rId5" Type="http://schemas.openxmlformats.org/officeDocument/2006/relationships/image" Target="media/image1.png"/><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739</Words>
  <Characters>4067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Gulhan Aktas</dc:creator>
  <cp:keywords/>
  <dc:description/>
  <cp:lastModifiedBy>Aktas Gulhan</cp:lastModifiedBy>
  <cp:revision>23</cp:revision>
  <cp:lastPrinted>2020-10-02T12:07:00Z</cp:lastPrinted>
  <dcterms:created xsi:type="dcterms:W3CDTF">2019-08-23T07:04:00Z</dcterms:created>
  <dcterms:modified xsi:type="dcterms:W3CDTF">2021-09-10T07:50:00Z</dcterms:modified>
</cp:coreProperties>
</file>